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B66BE" w14:textId="33E9B1F8" w:rsidR="007D562E" w:rsidRPr="00D76182" w:rsidRDefault="007D562E" w:rsidP="00104D8B">
      <w:pPr>
        <w:spacing w:line="276" w:lineRule="auto"/>
        <w:jc w:val="center"/>
        <w:rPr>
          <w:b/>
          <w:bCs/>
          <w:sz w:val="28"/>
          <w:szCs w:val="28"/>
        </w:rPr>
      </w:pPr>
      <w:r w:rsidRPr="00D76182">
        <w:rPr>
          <w:b/>
          <w:bCs/>
          <w:sz w:val="28"/>
          <w:szCs w:val="28"/>
        </w:rPr>
        <w:t>UŽDAROSIOS AKCINĖS BENDROVĖS</w:t>
      </w:r>
    </w:p>
    <w:p w14:paraId="6D0C5422" w14:textId="4E966312" w:rsidR="007D562E" w:rsidRPr="00D76182" w:rsidRDefault="007D562E" w:rsidP="00104D8B">
      <w:pPr>
        <w:spacing w:line="276" w:lineRule="auto"/>
        <w:jc w:val="center"/>
        <w:rPr>
          <w:b/>
          <w:bCs/>
          <w:sz w:val="28"/>
          <w:szCs w:val="28"/>
        </w:rPr>
      </w:pPr>
      <w:r w:rsidRPr="00D76182">
        <w:rPr>
          <w:b/>
          <w:bCs/>
          <w:sz w:val="28"/>
          <w:szCs w:val="28"/>
        </w:rPr>
        <w:t>JONIŠKIO BUTŲ ŪKIO</w:t>
      </w:r>
    </w:p>
    <w:p w14:paraId="4C4FA353" w14:textId="77777777" w:rsidR="007D562E" w:rsidRPr="00D76182" w:rsidRDefault="007D562E" w:rsidP="00104D8B">
      <w:pPr>
        <w:spacing w:line="276" w:lineRule="auto"/>
        <w:jc w:val="center"/>
        <w:rPr>
          <w:b/>
          <w:bCs/>
          <w:sz w:val="28"/>
          <w:szCs w:val="28"/>
        </w:rPr>
      </w:pPr>
    </w:p>
    <w:p w14:paraId="3D5A6EF3" w14:textId="77777777" w:rsidR="00A2236C" w:rsidRPr="00D76182" w:rsidRDefault="00924E39" w:rsidP="00104D8B">
      <w:pPr>
        <w:spacing w:line="276" w:lineRule="auto"/>
        <w:jc w:val="center"/>
        <w:rPr>
          <w:b/>
          <w:bCs/>
          <w:sz w:val="28"/>
          <w:szCs w:val="28"/>
        </w:rPr>
      </w:pPr>
      <w:r w:rsidRPr="00D76182">
        <w:rPr>
          <w:b/>
          <w:bCs/>
          <w:sz w:val="28"/>
          <w:szCs w:val="28"/>
        </w:rPr>
        <w:t xml:space="preserve">KOMERCINIŲ DARBŲ </w:t>
      </w:r>
      <w:r w:rsidR="00A2236C" w:rsidRPr="00D76182">
        <w:rPr>
          <w:b/>
          <w:bCs/>
          <w:sz w:val="28"/>
          <w:szCs w:val="28"/>
        </w:rPr>
        <w:t xml:space="preserve">IR PASLAUGŲ </w:t>
      </w:r>
    </w:p>
    <w:p w14:paraId="24703B3E" w14:textId="43BCCEE8" w:rsidR="00924E39" w:rsidRPr="00D76182" w:rsidRDefault="00924E39" w:rsidP="00104D8B">
      <w:pPr>
        <w:spacing w:line="276" w:lineRule="auto"/>
        <w:jc w:val="center"/>
        <w:rPr>
          <w:b/>
          <w:bCs/>
          <w:sz w:val="28"/>
          <w:szCs w:val="28"/>
        </w:rPr>
      </w:pPr>
      <w:r w:rsidRPr="00D76182">
        <w:rPr>
          <w:b/>
          <w:bCs/>
          <w:sz w:val="28"/>
          <w:szCs w:val="28"/>
        </w:rPr>
        <w:t>KAINOS</w:t>
      </w:r>
      <w:r w:rsidR="00104D8B" w:rsidRPr="00D76182">
        <w:rPr>
          <w:b/>
          <w:bCs/>
          <w:sz w:val="28"/>
          <w:szCs w:val="28"/>
        </w:rPr>
        <w:t xml:space="preserve"> </w:t>
      </w:r>
      <w:r w:rsidR="007D562E" w:rsidRPr="00D76182">
        <w:rPr>
          <w:b/>
          <w:bCs/>
          <w:sz w:val="28"/>
          <w:szCs w:val="28"/>
        </w:rPr>
        <w:t>(</w:t>
      </w:r>
      <w:r w:rsidR="00104D8B" w:rsidRPr="00D76182">
        <w:rPr>
          <w:b/>
          <w:bCs/>
          <w:sz w:val="28"/>
          <w:szCs w:val="28"/>
        </w:rPr>
        <w:t>be PVM)</w:t>
      </w:r>
    </w:p>
    <w:p w14:paraId="381B10D6" w14:textId="77777777" w:rsidR="0052475B" w:rsidRDefault="0052475B" w:rsidP="00104D8B">
      <w:pPr>
        <w:spacing w:line="276" w:lineRule="auto"/>
        <w:jc w:val="center"/>
        <w:rPr>
          <w:sz w:val="28"/>
          <w:szCs w:val="28"/>
        </w:rPr>
      </w:pPr>
    </w:p>
    <w:p w14:paraId="13C6090F" w14:textId="77777777" w:rsidR="00A2236C" w:rsidRPr="007D562E" w:rsidRDefault="00A2236C" w:rsidP="00104D8B">
      <w:pPr>
        <w:spacing w:line="276" w:lineRule="auto"/>
        <w:jc w:val="center"/>
        <w:rPr>
          <w:sz w:val="28"/>
          <w:szCs w:val="28"/>
        </w:rPr>
      </w:pPr>
    </w:p>
    <w:p w14:paraId="0539DD14" w14:textId="66471805" w:rsidR="0052475B" w:rsidRPr="00434BC6" w:rsidRDefault="00D76182" w:rsidP="00D76182">
      <w:pPr>
        <w:tabs>
          <w:tab w:val="left" w:pos="56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52475B" w:rsidRPr="00434BC6">
        <w:rPr>
          <w:sz w:val="28"/>
          <w:szCs w:val="28"/>
        </w:rPr>
        <w:t>1.</w:t>
      </w:r>
      <w:r w:rsidR="0052475B" w:rsidRPr="00434BC6">
        <w:rPr>
          <w:sz w:val="28"/>
          <w:szCs w:val="28"/>
        </w:rPr>
        <w:t xml:space="preserve"> </w:t>
      </w:r>
      <w:r w:rsidR="00434BC6" w:rsidRPr="00434BC6">
        <w:rPr>
          <w:sz w:val="28"/>
          <w:szCs w:val="28"/>
        </w:rPr>
        <w:t>K</w:t>
      </w:r>
      <w:r w:rsidR="0052475B" w:rsidRPr="00434BC6">
        <w:rPr>
          <w:sz w:val="28"/>
          <w:szCs w:val="28"/>
        </w:rPr>
        <w:t xml:space="preserve">analizacijos tinklo valymas – 58,25 Eur už 1 val. </w:t>
      </w:r>
    </w:p>
    <w:p w14:paraId="17E2EB09" w14:textId="33508DB2" w:rsidR="0052475B" w:rsidRPr="00434BC6" w:rsidRDefault="0052475B" w:rsidP="00D76182">
      <w:pPr>
        <w:tabs>
          <w:tab w:val="left" w:pos="567"/>
        </w:tabs>
        <w:spacing w:line="276" w:lineRule="auto"/>
        <w:ind w:firstLine="567"/>
        <w:rPr>
          <w:sz w:val="28"/>
          <w:szCs w:val="28"/>
        </w:rPr>
      </w:pPr>
      <w:r w:rsidRPr="00434BC6">
        <w:rPr>
          <w:sz w:val="28"/>
          <w:szCs w:val="28"/>
        </w:rPr>
        <w:t xml:space="preserve">2. </w:t>
      </w:r>
      <w:r w:rsidR="00434BC6" w:rsidRPr="00434BC6">
        <w:rPr>
          <w:sz w:val="28"/>
          <w:szCs w:val="28"/>
        </w:rPr>
        <w:t>S</w:t>
      </w:r>
      <w:r w:rsidRPr="00434BC6">
        <w:rPr>
          <w:sz w:val="28"/>
          <w:szCs w:val="28"/>
        </w:rPr>
        <w:t xml:space="preserve">antechniko paslaugos – 14,05 Eur už 1 val. </w:t>
      </w:r>
    </w:p>
    <w:p w14:paraId="775F7688" w14:textId="3686A235" w:rsidR="0052475B" w:rsidRPr="00434BC6" w:rsidRDefault="0052475B" w:rsidP="00D76182">
      <w:pPr>
        <w:tabs>
          <w:tab w:val="left" w:pos="567"/>
        </w:tabs>
        <w:spacing w:line="276" w:lineRule="auto"/>
        <w:ind w:firstLine="567"/>
        <w:rPr>
          <w:sz w:val="28"/>
          <w:szCs w:val="28"/>
        </w:rPr>
      </w:pPr>
      <w:r w:rsidRPr="00434BC6">
        <w:rPr>
          <w:sz w:val="28"/>
          <w:szCs w:val="28"/>
        </w:rPr>
        <w:t xml:space="preserve">3. </w:t>
      </w:r>
      <w:r w:rsidR="00434BC6" w:rsidRPr="00434BC6">
        <w:rPr>
          <w:sz w:val="28"/>
          <w:szCs w:val="28"/>
        </w:rPr>
        <w:t>E</w:t>
      </w:r>
      <w:r w:rsidRPr="00434BC6">
        <w:rPr>
          <w:sz w:val="28"/>
          <w:szCs w:val="28"/>
        </w:rPr>
        <w:t xml:space="preserve">lektriko paslaugos – 16,89 Eur už 1 val. </w:t>
      </w:r>
    </w:p>
    <w:p w14:paraId="52D882E0" w14:textId="4F7FA579" w:rsidR="0052475B" w:rsidRPr="00434BC6" w:rsidRDefault="0052475B" w:rsidP="00D76182">
      <w:pPr>
        <w:tabs>
          <w:tab w:val="left" w:pos="567"/>
        </w:tabs>
        <w:spacing w:line="276" w:lineRule="auto"/>
        <w:ind w:firstLine="567"/>
        <w:rPr>
          <w:sz w:val="28"/>
          <w:szCs w:val="28"/>
        </w:rPr>
      </w:pPr>
      <w:r w:rsidRPr="00434BC6">
        <w:rPr>
          <w:sz w:val="28"/>
          <w:szCs w:val="28"/>
        </w:rPr>
        <w:t xml:space="preserve">4. </w:t>
      </w:r>
      <w:r w:rsidR="00434BC6" w:rsidRPr="00434BC6">
        <w:rPr>
          <w:sz w:val="28"/>
          <w:szCs w:val="28"/>
        </w:rPr>
        <w:t>K</w:t>
      </w:r>
      <w:r w:rsidRPr="00434BC6">
        <w:rPr>
          <w:sz w:val="28"/>
          <w:szCs w:val="28"/>
        </w:rPr>
        <w:t xml:space="preserve">ėlimo mašinos paslaugos – 60,76 Eur už 1 val. </w:t>
      </w:r>
    </w:p>
    <w:p w14:paraId="2EE56CDD" w14:textId="77777777" w:rsidR="00A2236C" w:rsidRDefault="00A2236C" w:rsidP="00434BC6">
      <w:pPr>
        <w:spacing w:line="276" w:lineRule="auto"/>
        <w:jc w:val="center"/>
        <w:rPr>
          <w:sz w:val="28"/>
          <w:szCs w:val="28"/>
        </w:rPr>
      </w:pPr>
    </w:p>
    <w:p w14:paraId="3440783B" w14:textId="5A7E007C" w:rsidR="00104D8B" w:rsidRPr="00434BC6" w:rsidRDefault="00434BC6" w:rsidP="00434BC6">
      <w:pPr>
        <w:spacing w:line="276" w:lineRule="auto"/>
        <w:jc w:val="center"/>
        <w:rPr>
          <w:sz w:val="28"/>
          <w:szCs w:val="28"/>
        </w:rPr>
      </w:pPr>
      <w:r w:rsidRPr="00434BC6">
        <w:rPr>
          <w:sz w:val="28"/>
          <w:szCs w:val="28"/>
        </w:rPr>
        <w:t>T</w:t>
      </w:r>
      <w:r w:rsidR="0052475B" w:rsidRPr="00434BC6">
        <w:rPr>
          <w:sz w:val="28"/>
          <w:szCs w:val="28"/>
        </w:rPr>
        <w:t>ransporto išlaidos – 0,51 Eur už 1 km</w:t>
      </w:r>
    </w:p>
    <w:p w14:paraId="435F75D0" w14:textId="77777777" w:rsidR="0052475B" w:rsidRDefault="0052475B" w:rsidP="00924E39">
      <w:pPr>
        <w:spacing w:line="276" w:lineRule="auto"/>
        <w:jc w:val="center"/>
        <w:rPr>
          <w:sz w:val="32"/>
          <w:szCs w:val="32"/>
        </w:rPr>
      </w:pPr>
    </w:p>
    <w:p w14:paraId="4E54CCCF" w14:textId="26421364" w:rsidR="00104D8B" w:rsidRPr="00104D8B" w:rsidRDefault="00104D8B" w:rsidP="00104D8B"/>
    <w:p w14:paraId="4FEEB646" w14:textId="13D37832" w:rsidR="00104D8B" w:rsidRPr="00104D8B" w:rsidRDefault="00104D8B" w:rsidP="00104D8B"/>
    <w:p w14:paraId="32B6C4B2" w14:textId="39AFA062" w:rsidR="00104D8B" w:rsidRDefault="00104D8B" w:rsidP="00104D8B">
      <w:pPr>
        <w:tabs>
          <w:tab w:val="left" w:pos="3718"/>
        </w:tabs>
        <w:jc w:val="center"/>
        <w:rPr>
          <w:sz w:val="32"/>
          <w:szCs w:val="32"/>
        </w:rPr>
      </w:pPr>
      <w:r>
        <w:rPr>
          <w:sz w:val="32"/>
          <w:szCs w:val="32"/>
        </w:rPr>
        <w:t>-------------------------</w:t>
      </w:r>
    </w:p>
    <w:p w14:paraId="516BA5DB" w14:textId="77777777" w:rsidR="00104D8B" w:rsidRDefault="00104D8B" w:rsidP="00104D8B"/>
    <w:p w14:paraId="6F784682" w14:textId="77777777" w:rsidR="00A2236C" w:rsidRPr="00A2236C" w:rsidRDefault="00A2236C" w:rsidP="00A2236C"/>
    <w:p w14:paraId="4E91A906" w14:textId="77777777" w:rsidR="00A2236C" w:rsidRDefault="00A2236C" w:rsidP="00A2236C"/>
    <w:p w14:paraId="4C586F59" w14:textId="72DBB171" w:rsidR="00A2236C" w:rsidRPr="00A2236C" w:rsidRDefault="00A2236C" w:rsidP="00A2236C"/>
    <w:sectPr w:rsidR="00A2236C" w:rsidRPr="00A2236C" w:rsidSect="00434BC6">
      <w:pgSz w:w="8391" w:h="11906" w:code="11"/>
      <w:pgMar w:top="851" w:right="453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4124A"/>
    <w:multiLevelType w:val="hybridMultilevel"/>
    <w:tmpl w:val="0DA820A0"/>
    <w:lvl w:ilvl="0" w:tplc="1480E27E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20429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7D"/>
    <w:rsid w:val="00104D8B"/>
    <w:rsid w:val="00394A07"/>
    <w:rsid w:val="003A277D"/>
    <w:rsid w:val="00434BC6"/>
    <w:rsid w:val="0052475B"/>
    <w:rsid w:val="007D562E"/>
    <w:rsid w:val="00924E39"/>
    <w:rsid w:val="00A20D03"/>
    <w:rsid w:val="00A2236C"/>
    <w:rsid w:val="00A87E64"/>
    <w:rsid w:val="00D7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BE85"/>
  <w15:chartTrackingRefBased/>
  <w15:docId w15:val="{7EB37E96-0E25-425D-A67B-13DE5F25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4E3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A87E6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lt-LT" w:bidi="ar-SA"/>
    </w:rPr>
  </w:style>
  <w:style w:type="character" w:styleId="Grietas">
    <w:name w:val="Strong"/>
    <w:basedOn w:val="Numatytasispastraiposriftas"/>
    <w:uiPriority w:val="22"/>
    <w:qFormat/>
    <w:rsid w:val="00A87E64"/>
    <w:rPr>
      <w:b/>
      <w:bCs/>
    </w:rPr>
  </w:style>
  <w:style w:type="character" w:styleId="Emfaz">
    <w:name w:val="Emphasis"/>
    <w:basedOn w:val="Numatytasispastraiposriftas"/>
    <w:uiPriority w:val="20"/>
    <w:qFormat/>
    <w:rsid w:val="00A87E64"/>
    <w:rPr>
      <w:i/>
      <w:iCs/>
    </w:rPr>
  </w:style>
  <w:style w:type="paragraph" w:styleId="Sraopastraipa">
    <w:name w:val="List Paragraph"/>
    <w:basedOn w:val="prastasis"/>
    <w:uiPriority w:val="34"/>
    <w:qFormat/>
    <w:rsid w:val="00924E3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Darbas</dc:creator>
  <cp:keywords/>
  <dc:description/>
  <cp:lastModifiedBy>Darbas</cp:lastModifiedBy>
  <cp:revision>4</cp:revision>
  <dcterms:created xsi:type="dcterms:W3CDTF">2025-12-31T08:28:00Z</dcterms:created>
  <dcterms:modified xsi:type="dcterms:W3CDTF">2025-12-31T08:49:00Z</dcterms:modified>
</cp:coreProperties>
</file>