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003ed268f8574720bc0da11ecc710af0"/>
        <w:id w:val="2082639352"/>
        <w:lock w:val="sdtLocked"/>
      </w:sdtPr>
      <w:sdtEndPr/>
      <w:sdtContent>
        <w:p w14:paraId="0B2B4AC6" w14:textId="4197F558" w:rsidR="009732B8" w:rsidRPr="00172CAB" w:rsidRDefault="00172CAB" w:rsidP="00172CAB">
          <w:pPr>
            <w:tabs>
              <w:tab w:val="center" w:pos="4153"/>
              <w:tab w:val="right" w:pos="8306"/>
            </w:tabs>
            <w:jc w:val="center"/>
            <w:rPr>
              <w:b/>
              <w:caps/>
              <w:szCs w:val="24"/>
              <w:lang w:eastAsia="lt-LT"/>
            </w:rPr>
          </w:pPr>
          <w:r w:rsidRPr="00172CAB">
            <w:rPr>
              <w:b/>
              <w:caps/>
              <w:noProof/>
              <w:szCs w:val="24"/>
              <w:lang w:eastAsia="lt-LT"/>
            </w:rPr>
            <w:drawing>
              <wp:inline distT="0" distB="0" distL="0" distR="0" wp14:anchorId="0B2B4C18" wp14:editId="0B2B4C19">
                <wp:extent cx="585861" cy="709200"/>
                <wp:effectExtent l="19050" t="0" r="4689" b="0"/>
                <wp:docPr id="2" name="Picture 1" descr="herbas_jb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as_jb_sm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61" cy="70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2B4AC8" w14:textId="77777777" w:rsidR="009732B8" w:rsidRPr="00172CAB" w:rsidRDefault="00172CAB">
          <w:pPr>
            <w:tabs>
              <w:tab w:val="center" w:pos="4153"/>
              <w:tab w:val="right" w:pos="8306"/>
            </w:tabs>
            <w:jc w:val="center"/>
            <w:rPr>
              <w:b/>
              <w:caps/>
              <w:szCs w:val="24"/>
              <w:lang w:eastAsia="lt-LT"/>
            </w:rPr>
          </w:pPr>
          <w:r w:rsidRPr="00172CAB">
            <w:rPr>
              <w:b/>
              <w:caps/>
              <w:szCs w:val="24"/>
              <w:lang w:eastAsia="lt-LT"/>
            </w:rPr>
            <w:t>Joniškio rajono savivaldybės</w:t>
          </w:r>
        </w:p>
        <w:p w14:paraId="0B2B4AC9" w14:textId="77777777" w:rsidR="009732B8" w:rsidRPr="00172CAB" w:rsidRDefault="00172CAB">
          <w:pPr>
            <w:tabs>
              <w:tab w:val="center" w:pos="4153"/>
              <w:tab w:val="right" w:pos="8306"/>
            </w:tabs>
            <w:jc w:val="center"/>
            <w:rPr>
              <w:b/>
              <w:caps/>
              <w:szCs w:val="24"/>
              <w:lang w:eastAsia="lt-LT"/>
            </w:rPr>
          </w:pPr>
          <w:r w:rsidRPr="00172CAB">
            <w:rPr>
              <w:b/>
              <w:caps/>
              <w:szCs w:val="24"/>
              <w:lang w:eastAsia="lt-LT"/>
            </w:rPr>
            <w:t>Administracijos direktorius</w:t>
          </w:r>
        </w:p>
        <w:p w14:paraId="0B2B4ACA" w14:textId="77777777" w:rsidR="009732B8" w:rsidRPr="00172CAB" w:rsidRDefault="009732B8">
          <w:pPr>
            <w:tabs>
              <w:tab w:val="center" w:pos="4153"/>
              <w:tab w:val="right" w:pos="8306"/>
            </w:tabs>
            <w:jc w:val="center"/>
            <w:rPr>
              <w:b/>
              <w:caps/>
              <w:szCs w:val="24"/>
              <w:lang w:eastAsia="lt-LT"/>
            </w:rPr>
          </w:pPr>
        </w:p>
        <w:p w14:paraId="0B2B4ACB" w14:textId="77777777" w:rsidR="009732B8" w:rsidRPr="00172CAB" w:rsidRDefault="00172CAB">
          <w:pPr>
            <w:keepNext/>
            <w:jc w:val="center"/>
            <w:outlineLvl w:val="1"/>
            <w:rPr>
              <w:b/>
              <w:caps/>
              <w:szCs w:val="24"/>
              <w:lang w:eastAsia="lt-LT"/>
            </w:rPr>
          </w:pPr>
          <w:r w:rsidRPr="00172CAB">
            <w:rPr>
              <w:b/>
              <w:caps/>
              <w:szCs w:val="24"/>
              <w:lang w:eastAsia="lt-LT"/>
            </w:rPr>
            <w:t>Įsakymas</w:t>
          </w:r>
        </w:p>
        <w:p w14:paraId="0B2B4ACC" w14:textId="77777777" w:rsidR="009732B8" w:rsidRPr="00172CAB" w:rsidRDefault="00172CAB">
          <w:pPr>
            <w:keepNext/>
            <w:jc w:val="center"/>
            <w:rPr>
              <w:b/>
              <w:caps/>
              <w:szCs w:val="24"/>
              <w:lang w:eastAsia="lt-LT"/>
            </w:rPr>
          </w:pPr>
          <w:r w:rsidRPr="00172CAB">
            <w:rPr>
              <w:b/>
              <w:caps/>
              <w:szCs w:val="24"/>
              <w:lang w:eastAsia="lt-LT"/>
            </w:rPr>
            <w:t xml:space="preserve">Dėl bešeimininkių ir bepriežiūrių gyvūnų laikinosios globos joniškio rajono savivaldybėje tvarkos aprašo </w:t>
          </w:r>
        </w:p>
        <w:p w14:paraId="0B2B4ACD" w14:textId="77777777" w:rsidR="009732B8" w:rsidRPr="00172CAB" w:rsidRDefault="00172CAB">
          <w:pPr>
            <w:keepNext/>
            <w:jc w:val="center"/>
            <w:rPr>
              <w:b/>
              <w:caps/>
              <w:szCs w:val="24"/>
              <w:lang w:eastAsia="lt-LT"/>
            </w:rPr>
          </w:pPr>
          <w:r w:rsidRPr="00172CAB">
            <w:rPr>
              <w:b/>
              <w:caps/>
              <w:szCs w:val="24"/>
              <w:lang w:eastAsia="lt-LT"/>
            </w:rPr>
            <w:t>patvirtinimo</w:t>
          </w:r>
        </w:p>
        <w:p w14:paraId="0B2B4ACE" w14:textId="77777777" w:rsidR="009732B8" w:rsidRPr="00172CAB" w:rsidRDefault="009732B8">
          <w:pPr>
            <w:jc w:val="center"/>
            <w:rPr>
              <w:rFonts w:eastAsia="Calibri"/>
              <w:szCs w:val="24"/>
            </w:rPr>
          </w:pPr>
        </w:p>
        <w:p w14:paraId="0B2B4ACF" w14:textId="77777777" w:rsidR="009732B8" w:rsidRPr="00172CAB" w:rsidRDefault="00172CAB">
          <w:pPr>
            <w:jc w:val="center"/>
            <w:rPr>
              <w:rFonts w:eastAsia="Calibri"/>
              <w:szCs w:val="24"/>
            </w:rPr>
          </w:pPr>
          <w:r w:rsidRPr="00172CAB">
            <w:rPr>
              <w:rFonts w:eastAsia="Calibri"/>
              <w:szCs w:val="24"/>
            </w:rPr>
            <w:t>2015 m. balandžio 1 d. Nr. A-312</w:t>
          </w:r>
        </w:p>
        <w:p w14:paraId="0B2B4AD0" w14:textId="77777777" w:rsidR="009732B8" w:rsidRPr="00172CAB" w:rsidRDefault="00172CAB">
          <w:pPr>
            <w:jc w:val="center"/>
            <w:rPr>
              <w:rFonts w:eastAsia="Calibri"/>
              <w:szCs w:val="24"/>
            </w:rPr>
          </w:pPr>
          <w:r w:rsidRPr="00172CAB">
            <w:rPr>
              <w:rFonts w:eastAsia="Calibri"/>
              <w:szCs w:val="24"/>
            </w:rPr>
            <w:t>Joniškis</w:t>
          </w:r>
        </w:p>
        <w:p w14:paraId="0B2B4AD1" w14:textId="77777777" w:rsidR="009732B8" w:rsidRPr="00172CAB" w:rsidRDefault="009732B8">
          <w:pPr>
            <w:jc w:val="center"/>
            <w:rPr>
              <w:rFonts w:eastAsia="Calibri"/>
              <w:szCs w:val="24"/>
            </w:rPr>
          </w:pPr>
        </w:p>
        <w:p w14:paraId="0B2B4AD2" w14:textId="77777777" w:rsidR="009732B8" w:rsidRPr="00172CAB" w:rsidRDefault="009732B8">
          <w:pPr>
            <w:jc w:val="center"/>
            <w:rPr>
              <w:rFonts w:eastAsia="Calibri"/>
              <w:szCs w:val="24"/>
            </w:rPr>
          </w:pPr>
        </w:p>
        <w:sdt>
          <w:sdtPr>
            <w:rPr>
              <w:szCs w:val="24"/>
            </w:rPr>
            <w:alias w:val="preambule"/>
            <w:tag w:val="part_9906693e10c644838818c68ee2eb2083"/>
            <w:id w:val="1946650091"/>
            <w:lock w:val="sdtLocked"/>
          </w:sdtPr>
          <w:sdtEndPr/>
          <w:sdtContent>
            <w:p w14:paraId="0B2B4AD3" w14:textId="77777777" w:rsidR="009732B8" w:rsidRPr="00172CAB" w:rsidRDefault="00172CAB" w:rsidP="00172CAB">
              <w:pPr>
                <w:ind w:firstLine="709"/>
                <w:jc w:val="both"/>
                <w:rPr>
                  <w:rFonts w:eastAsia="Calibri"/>
                  <w:szCs w:val="24"/>
                  <w:lang w:eastAsia="lt-LT"/>
                </w:rPr>
              </w:pPr>
              <w:r w:rsidRPr="00172CAB">
                <w:rPr>
                  <w:rFonts w:eastAsia="Calibri"/>
                  <w:szCs w:val="24"/>
                  <w:lang w:eastAsia="lt-LT"/>
                </w:rPr>
                <w:t>Vadovaudamasi Lietuvos Respublikos vietos savivaldos įstatymo 29 straipsnio 8 dalies 2 punktu, Lietuvos Respublikos gyvūnų gerovės ir apsaugos įstatymo 3 straipsnio 10 dalies 3 punktu, 13 straipsnio</w:t>
              </w:r>
              <w:r w:rsidRPr="00172CAB">
                <w:rPr>
                  <w:rFonts w:eastAsia="Calibri"/>
                  <w:szCs w:val="24"/>
                  <w:lang w:eastAsia="lt-LT"/>
                </w:rPr>
                <w:t xml:space="preserve"> 1 dalimi, Gyvūnų laikymo savivaldybių teritorijų gyvenamosiose vietovėse tvarkos aprašo, patvirtinto Lietuvos Respublikos valstybinės maisto ir veterinarijos tarnybos direktoriaus 2013 m. gegužės 2 d. įsakymu Nr. B1-336, 46 punktu ir Lietuvos Respublikos </w:t>
              </w:r>
              <w:r w:rsidRPr="00172CAB">
                <w:rPr>
                  <w:rFonts w:eastAsia="Calibri"/>
                  <w:szCs w:val="24"/>
                  <w:lang w:eastAsia="lt-LT"/>
                </w:rPr>
                <w:t xml:space="preserve">civilinio kodekso 4.61 straipsniu, </w:t>
              </w:r>
            </w:p>
          </w:sdtContent>
        </w:sdt>
        <w:sdt>
          <w:sdtPr>
            <w:rPr>
              <w:szCs w:val="24"/>
            </w:rPr>
            <w:alias w:val="pastraipa"/>
            <w:tag w:val="part_dffda763126040a0a04ad0c526df62ab"/>
            <w:id w:val="-213885685"/>
            <w:lock w:val="sdtLocked"/>
          </w:sdtPr>
          <w:sdtEndPr/>
          <w:sdtContent>
            <w:p w14:paraId="0B2B4AD7" w14:textId="696750B8" w:rsidR="009732B8" w:rsidRDefault="00172CAB" w:rsidP="00172CAB">
              <w:pPr>
                <w:ind w:firstLine="709"/>
                <w:jc w:val="both"/>
                <w:rPr>
                  <w:rFonts w:eastAsia="Calibri"/>
                  <w:szCs w:val="24"/>
                  <w:lang w:eastAsia="lt-LT"/>
                </w:rPr>
              </w:pPr>
              <w:r w:rsidRPr="00172CAB">
                <w:rPr>
                  <w:rFonts w:eastAsia="Calibri"/>
                  <w:spacing w:val="60"/>
                  <w:szCs w:val="24"/>
                  <w:lang w:eastAsia="lt-LT"/>
                </w:rPr>
                <w:t xml:space="preserve">tvirtinu </w:t>
              </w:r>
              <w:r w:rsidRPr="00172CAB">
                <w:rPr>
                  <w:rFonts w:eastAsia="Calibri"/>
                  <w:szCs w:val="24"/>
                  <w:lang w:eastAsia="lt-LT"/>
                </w:rPr>
                <w:t xml:space="preserve">Bešeimininkių ir </w:t>
              </w:r>
              <w:proofErr w:type="spellStart"/>
              <w:r w:rsidRPr="00172CAB">
                <w:rPr>
                  <w:rFonts w:eastAsia="Calibri"/>
                  <w:szCs w:val="24"/>
                  <w:lang w:eastAsia="lt-LT"/>
                </w:rPr>
                <w:t>bepriežiūrių</w:t>
              </w:r>
              <w:proofErr w:type="spellEnd"/>
              <w:r w:rsidRPr="00172CAB">
                <w:rPr>
                  <w:rFonts w:eastAsia="Calibri"/>
                  <w:szCs w:val="24"/>
                  <w:lang w:eastAsia="lt-LT"/>
                </w:rPr>
                <w:t xml:space="preserve"> gyvūnų laikinosios globos Joniškio rajono savivaldybėje tvarkos aprašą (pridedama).</w:t>
              </w:r>
            </w:p>
          </w:sdtContent>
        </w:sdt>
        <w:sdt>
          <w:sdtPr>
            <w:alias w:val="signatura"/>
            <w:tag w:val="part_578b706a12a7441097ead9ace44d8020"/>
            <w:id w:val="-1182357884"/>
            <w:lock w:val="sdtLocked"/>
          </w:sdtPr>
          <w:sdtEndPr/>
          <w:sdtContent>
            <w:p w14:paraId="0A6E0001" w14:textId="77777777" w:rsidR="00172CAB" w:rsidRDefault="00172CAB">
              <w:pPr>
                <w:tabs>
                  <w:tab w:val="left" w:pos="6804"/>
                </w:tabs>
              </w:pPr>
            </w:p>
            <w:p w14:paraId="4048DDCD" w14:textId="77777777" w:rsidR="00172CAB" w:rsidRDefault="00172CAB">
              <w:pPr>
                <w:tabs>
                  <w:tab w:val="left" w:pos="6804"/>
                </w:tabs>
              </w:pPr>
            </w:p>
            <w:p w14:paraId="0B2B4ADC" w14:textId="4671CBCD" w:rsidR="009732B8" w:rsidRPr="00172CAB" w:rsidRDefault="00172CAB" w:rsidP="00172CAB">
              <w:pPr>
                <w:tabs>
                  <w:tab w:val="left" w:pos="6804"/>
                </w:tabs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Administracijos direktorė</w:t>
              </w:r>
              <w:r>
                <w:rPr>
                  <w:rFonts w:eastAsia="Calibri"/>
                  <w:szCs w:val="24"/>
                </w:rPr>
                <w:tab/>
                <w:t xml:space="preserve">Edita </w:t>
              </w:r>
              <w:proofErr w:type="spellStart"/>
              <w:r>
                <w:rPr>
                  <w:rFonts w:eastAsia="Calibri"/>
                  <w:szCs w:val="24"/>
                </w:rPr>
                <w:t>Rudienė</w:t>
              </w:r>
              <w:proofErr w:type="spellEnd"/>
            </w:p>
          </w:sdtContent>
        </w:sdt>
      </w:sdtContent>
    </w:sdt>
    <w:sdt>
      <w:sdtPr>
        <w:alias w:val="patvirtinta"/>
        <w:tag w:val="part_a0afa9f3b5cf4a4bb989f03e1e87bdc8"/>
        <w:id w:val="-1642344966"/>
        <w:lock w:val="sdtLocked"/>
      </w:sdtPr>
      <w:sdtEndPr/>
      <w:sdtContent>
        <w:p w14:paraId="66652E3E" w14:textId="77777777" w:rsidR="00172CAB" w:rsidRDefault="00172CAB">
          <w:pPr>
            <w:ind w:left="5103"/>
            <w:sectPr w:rsidR="00172CAB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 w:code="9"/>
              <w:pgMar w:top="1134" w:right="567" w:bottom="1134" w:left="1701" w:header="992" w:footer="794" w:gutter="0"/>
              <w:cols w:space="1296"/>
              <w:titlePg/>
              <w:docGrid w:linePitch="360"/>
            </w:sectPr>
          </w:pPr>
        </w:p>
        <w:p w14:paraId="0B2B4ADD" w14:textId="08C771CB" w:rsidR="009732B8" w:rsidRDefault="00172CAB">
          <w:pPr>
            <w:ind w:left="5103"/>
            <w:rPr>
              <w:szCs w:val="24"/>
            </w:rPr>
          </w:pPr>
          <w:r>
            <w:rPr>
              <w:szCs w:val="24"/>
            </w:rPr>
            <w:lastRenderedPageBreak/>
            <w:t xml:space="preserve">PATVIRTINTA </w:t>
          </w:r>
        </w:p>
        <w:p w14:paraId="0B2B4ADE" w14:textId="77777777" w:rsidR="009732B8" w:rsidRDefault="00172CAB">
          <w:pPr>
            <w:ind w:left="5103"/>
            <w:rPr>
              <w:szCs w:val="24"/>
            </w:rPr>
          </w:pPr>
          <w:r>
            <w:rPr>
              <w:szCs w:val="24"/>
            </w:rPr>
            <w:t xml:space="preserve">Joniškio rajono savivaldybės </w:t>
          </w:r>
        </w:p>
        <w:p w14:paraId="0B2B4ADF" w14:textId="77777777" w:rsidR="009732B8" w:rsidRDefault="00172CAB">
          <w:pPr>
            <w:ind w:left="5103"/>
            <w:rPr>
              <w:szCs w:val="24"/>
            </w:rPr>
          </w:pPr>
          <w:r>
            <w:rPr>
              <w:szCs w:val="24"/>
            </w:rPr>
            <w:t>administracijos direktoriaus</w:t>
          </w:r>
        </w:p>
        <w:p w14:paraId="0B2B4AE0" w14:textId="77777777" w:rsidR="009732B8" w:rsidRDefault="00172CAB">
          <w:pPr>
            <w:ind w:left="5103"/>
            <w:rPr>
              <w:szCs w:val="24"/>
            </w:rPr>
          </w:pPr>
          <w:r>
            <w:rPr>
              <w:szCs w:val="24"/>
            </w:rPr>
            <w:t xml:space="preserve">2015 m. balandžio 1 </w:t>
          </w:r>
          <w:proofErr w:type="spellStart"/>
          <w:r>
            <w:rPr>
              <w:szCs w:val="24"/>
            </w:rPr>
            <w:t>d.įsakymu</w:t>
          </w:r>
          <w:proofErr w:type="spellEnd"/>
          <w:r>
            <w:rPr>
              <w:szCs w:val="24"/>
            </w:rPr>
            <w:t xml:space="preserve"> Nr. A-312</w:t>
          </w:r>
        </w:p>
        <w:p w14:paraId="0B2B4AE1" w14:textId="77777777" w:rsidR="009732B8" w:rsidRDefault="009732B8">
          <w:pPr>
            <w:jc w:val="center"/>
            <w:rPr>
              <w:b/>
              <w:bCs/>
              <w:caps/>
              <w:szCs w:val="24"/>
            </w:rPr>
          </w:pPr>
        </w:p>
        <w:p w14:paraId="0B2B4AE2" w14:textId="77777777" w:rsidR="009732B8" w:rsidRDefault="00172CAB">
          <w:pPr>
            <w:jc w:val="center"/>
            <w:rPr>
              <w:caps/>
              <w:szCs w:val="24"/>
            </w:rPr>
          </w:pPr>
          <w:sdt>
            <w:sdtPr>
              <w:alias w:val="Pavadinimas"/>
              <w:tag w:val="title_a0afa9f3b5cf4a4bb989f03e1e87bdc8"/>
              <w:id w:val="-1172872325"/>
              <w:lock w:val="sdtLocked"/>
            </w:sdtPr>
            <w:sdtEndPr/>
            <w:sdtContent>
              <w:r>
                <w:rPr>
                  <w:b/>
                  <w:bCs/>
                  <w:caps/>
                  <w:szCs w:val="24"/>
                </w:rPr>
                <w:t>BEŠEIMININKIŲ IR BEPRIEŽIŪRIŲ GYVŪNŲ LAIKINOSIOS GLOBOS</w:t>
              </w:r>
              <w:r>
                <w:rPr>
                  <w:caps/>
                  <w:szCs w:val="24"/>
                </w:rPr>
                <w:t xml:space="preserve"> </w:t>
              </w:r>
              <w:r>
                <w:rPr>
                  <w:b/>
                  <w:bCs/>
                  <w:caps/>
                  <w:szCs w:val="24"/>
                </w:rPr>
                <w:t>Joniškio rajono savivaldybėje TVARKOS APRAŠAS</w:t>
              </w:r>
            </w:sdtContent>
          </w:sdt>
        </w:p>
        <w:p w14:paraId="0B2B4AE3" w14:textId="77777777" w:rsidR="009732B8" w:rsidRDefault="009732B8">
          <w:pPr>
            <w:ind w:left="720" w:firstLine="60"/>
            <w:rPr>
              <w:szCs w:val="24"/>
            </w:rPr>
          </w:pPr>
        </w:p>
        <w:sdt>
          <w:sdtPr>
            <w:alias w:val="skyrius"/>
            <w:tag w:val="part_6ca1d9d87e974503875c492d9781fa0a"/>
            <w:id w:val="2043080352"/>
            <w:lock w:val="sdtLocked"/>
          </w:sdtPr>
          <w:sdtEndPr/>
          <w:sdtContent>
            <w:p w14:paraId="0B2B4AE4" w14:textId="77777777" w:rsidR="009732B8" w:rsidRDefault="00172CAB">
              <w:pPr>
                <w:tabs>
                  <w:tab w:val="left" w:pos="284"/>
                </w:tabs>
                <w:spacing w:line="276" w:lineRule="auto"/>
                <w:jc w:val="center"/>
                <w:rPr>
                  <w:b/>
                  <w:bCs/>
                  <w:szCs w:val="24"/>
                  <w:lang w:val="en-AU" w:eastAsia="lt-LT"/>
                </w:rPr>
              </w:pPr>
              <w:sdt>
                <w:sdtPr>
                  <w:alias w:val="Numeris"/>
                  <w:tag w:val="nr_6ca1d9d87e974503875c492d9781fa0a"/>
                  <w:id w:val="-1183520371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</w:rPr>
                    <w:t>I</w:t>
                  </w:r>
                </w:sdtContent>
              </w:sdt>
              <w:r>
                <w:rPr>
                  <w:b/>
                  <w:bCs/>
                  <w:szCs w:val="24"/>
                </w:rPr>
                <w:t>.</w:t>
              </w:r>
              <w:r>
                <w:rPr>
                  <w:b/>
                  <w:bCs/>
                  <w:szCs w:val="24"/>
                </w:rPr>
                <w:tab/>
              </w:r>
              <w:sdt>
                <w:sdtPr>
                  <w:alias w:val="Pavadinimas"/>
                  <w:tag w:val="title_6ca1d9d87e974503875c492d9781fa0a"/>
                  <w:id w:val="914982109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val="en-AU" w:eastAsia="lt-LT"/>
                    </w:rPr>
                    <w:t>BENDROSIOS NUOSTATOS</w:t>
                  </w:r>
                </w:sdtContent>
              </w:sdt>
            </w:p>
            <w:p w14:paraId="0B2B4AE5" w14:textId="77777777" w:rsidR="009732B8" w:rsidRDefault="009732B8">
              <w:pPr>
                <w:rPr>
                  <w:sz w:val="18"/>
                  <w:szCs w:val="18"/>
                </w:rPr>
              </w:pPr>
            </w:p>
            <w:p w14:paraId="0B2B4AE6" w14:textId="77777777" w:rsidR="009732B8" w:rsidRDefault="009732B8">
              <w:pPr>
                <w:rPr>
                  <w:rFonts w:eastAsia="Calibri"/>
                  <w:szCs w:val="22"/>
                </w:rPr>
              </w:pPr>
            </w:p>
            <w:sdt>
              <w:sdtPr>
                <w:alias w:val="1 p."/>
                <w:tag w:val="part_50bfec92be47433ab2df047430f461e2"/>
                <w:id w:val="-421108511"/>
                <w:lock w:val="sdtLocked"/>
              </w:sdtPr>
              <w:sdtEndPr/>
              <w:sdtContent>
                <w:p w14:paraId="0B2B4AE8" w14:textId="52ABF4E3" w:rsidR="009732B8" w:rsidRPr="00172CAB" w:rsidRDefault="00172CAB" w:rsidP="00172CAB">
                  <w:pPr>
                    <w:tabs>
                      <w:tab w:val="left" w:pos="993"/>
                    </w:tabs>
                    <w:spacing w:line="276" w:lineRule="auto"/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50bfec92be47433ab2df047430f461e2"/>
                      <w:id w:val="160051677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proofErr w:type="gramStart"/>
                  <w:r>
                    <w:rPr>
                      <w:szCs w:val="24"/>
                      <w:lang w:val="en-AU" w:eastAsia="lt-LT"/>
                    </w:rPr>
                    <w:t>Bešeimininkių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bepriežiūrių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laikinosios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globos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Joniškio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rajono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savivaldybėje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tvarkos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aprašas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(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toliau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aprašas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)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nustato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reikalavimus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keliamus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bešeimininkiams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bepriežiūriams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(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toliau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beglobis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)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gyvūnams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surinkti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globoti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savininkų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globėjų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teises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pareigas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atsa</w:t>
                  </w:r>
                  <w:r>
                    <w:rPr>
                      <w:szCs w:val="24"/>
                      <w:lang w:val="en-AU" w:eastAsia="lt-LT"/>
                    </w:rPr>
                    <w:t>komybę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  <w:proofErr w:type="gram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Cs w:val="24"/>
                      <w:lang w:val="en-AU" w:eastAsia="lt-LT"/>
                    </w:rPr>
                    <w:t>Aprašo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reikalavimų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privalo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laikytis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visi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fiziniai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juridiniai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asmenys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  <w:proofErr w:type="gramEnd"/>
                </w:p>
              </w:sdtContent>
            </w:sdt>
            <w:sdt>
              <w:sdtPr>
                <w:alias w:val="2 p."/>
                <w:tag w:val="part_9c23e6f7ca4849da8ba241ff18a1f0d7"/>
                <w:id w:val="278080526"/>
                <w:lock w:val="sdtLocked"/>
              </w:sdtPr>
              <w:sdtEndPr/>
              <w:sdtContent>
                <w:p w14:paraId="0B2B4AEA" w14:textId="6CF797D1" w:rsidR="009732B8" w:rsidRPr="00172CAB" w:rsidRDefault="00172CAB" w:rsidP="00172CAB">
                  <w:pPr>
                    <w:tabs>
                      <w:tab w:val="left" w:pos="993"/>
                    </w:tabs>
                    <w:spacing w:line="276" w:lineRule="auto"/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9c23e6f7ca4849da8ba241ff18a1f0d7"/>
                      <w:id w:val="166474953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Aprašas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parengtas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vadovaujantis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Lietuvos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Respublikos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gerovės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apsaugos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įstatymu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Veterinarijos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reikalavimais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globėjams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globos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namams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patvirtintais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Valstybinės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maisto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veterinarijos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tarnybos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direktoriaus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2014 m.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birželio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2 d.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įsakymu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Nr. B1-486 (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toliau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Veterinarijos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reikalavimai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),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Lietuvos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Respublikos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civilinio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kodekso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(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toliau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Civilinis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kodeksas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) 4.61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straipsniu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kitais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teisės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aktais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reglament</w:t>
                  </w:r>
                  <w:r>
                    <w:rPr>
                      <w:szCs w:val="24"/>
                      <w:lang w:val="en-AU" w:eastAsia="lt-LT"/>
                    </w:rPr>
                    <w:t>uojančiais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priežiūrą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beglobių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laikinąją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globą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</w:p>
              </w:sdtContent>
            </w:sdt>
            <w:sdt>
              <w:sdtPr>
                <w:alias w:val="3 p."/>
                <w:tag w:val="part_5a864040888e413a8af5e5d52e192f22"/>
                <w:id w:val="1417207279"/>
                <w:lock w:val="sdtLocked"/>
              </w:sdtPr>
              <w:sdtEndPr/>
              <w:sdtContent>
                <w:p w14:paraId="0B2B4AEB" w14:textId="77777777" w:rsidR="009732B8" w:rsidRDefault="00172CAB" w:rsidP="00172CAB">
                  <w:pPr>
                    <w:tabs>
                      <w:tab w:val="left" w:pos="993"/>
                    </w:tabs>
                    <w:spacing w:line="276" w:lineRule="auto"/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5a864040888e413a8af5e5d52e192f22"/>
                      <w:id w:val="197124138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3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Apraše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vartojamos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sąvokos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yra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suprantamos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taip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kaip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Cs w:val="24"/>
                      <w:lang w:val="en-AU" w:eastAsia="lt-LT"/>
                    </w:rPr>
                    <w:t>jos</w:t>
                  </w:r>
                  <w:proofErr w:type="spellEnd"/>
                  <w:proofErr w:type="gram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yra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apibrėžtos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galiojančiuose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teisės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aktuose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</w:p>
                <w:p w14:paraId="0B2B4AEC" w14:textId="77777777" w:rsidR="009732B8" w:rsidRDefault="00172CAB" w:rsidP="00172CA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9dd9395106014e03a2939c2b645f9877"/>
            <w:id w:val="1623112674"/>
            <w:lock w:val="sdtLocked"/>
          </w:sdtPr>
          <w:sdtEndPr/>
          <w:sdtContent>
            <w:p w14:paraId="0B2B4AED" w14:textId="77777777" w:rsidR="009732B8" w:rsidRDefault="00172CAB">
              <w:pPr>
                <w:tabs>
                  <w:tab w:val="left" w:pos="426"/>
                </w:tabs>
                <w:jc w:val="center"/>
                <w:rPr>
                  <w:rFonts w:eastAsia="Calibri"/>
                  <w:b/>
                  <w:bCs/>
                  <w:szCs w:val="24"/>
                </w:rPr>
              </w:pPr>
              <w:sdt>
                <w:sdtPr>
                  <w:alias w:val="Numeris"/>
                  <w:tag w:val="nr_9dd9395106014e03a2939c2b645f9877"/>
                  <w:id w:val="-491335815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bCs/>
                      <w:szCs w:val="24"/>
                    </w:rPr>
                    <w:t>II</w:t>
                  </w:r>
                </w:sdtContent>
              </w:sdt>
              <w:r>
                <w:rPr>
                  <w:rFonts w:eastAsia="Calibri"/>
                  <w:b/>
                  <w:bCs/>
                  <w:szCs w:val="24"/>
                </w:rPr>
                <w:t>.</w:t>
              </w:r>
              <w:r>
                <w:rPr>
                  <w:rFonts w:eastAsia="Calibri"/>
                  <w:b/>
                  <w:bCs/>
                  <w:szCs w:val="24"/>
                </w:rPr>
                <w:tab/>
              </w:r>
              <w:sdt>
                <w:sdtPr>
                  <w:alias w:val="Pavadinimas"/>
                  <w:tag w:val="title_9dd9395106014e03a2939c2b645f9877"/>
                  <w:id w:val="-939130751"/>
                  <w:lock w:val="sdtLocked"/>
                </w:sdtPr>
                <w:sdtEndPr/>
                <w:sdtContent>
                  <w:r>
                    <w:rPr>
                      <w:rFonts w:eastAsia="Calibri"/>
                      <w:b/>
                      <w:bCs/>
                      <w:szCs w:val="24"/>
                    </w:rPr>
                    <w:t>LAIKINOJI GYVŪNŲ GLOBA</w:t>
                  </w:r>
                </w:sdtContent>
              </w:sdt>
            </w:p>
            <w:p w14:paraId="0B2B4AEE" w14:textId="77777777" w:rsidR="009732B8" w:rsidRDefault="009732B8">
              <w:pPr>
                <w:tabs>
                  <w:tab w:val="left" w:pos="426"/>
                </w:tabs>
                <w:rPr>
                  <w:rFonts w:eastAsia="Calibri"/>
                  <w:b/>
                  <w:bCs/>
                  <w:szCs w:val="24"/>
                </w:rPr>
              </w:pPr>
            </w:p>
            <w:sdt>
              <w:sdtPr>
                <w:alias w:val="4 p."/>
                <w:tag w:val="part_199a7e925cf743fcab29b5564c9ea160"/>
                <w:id w:val="-351257363"/>
                <w:lock w:val="sdtLocked"/>
              </w:sdtPr>
              <w:sdtEndPr/>
              <w:sdtContent>
                <w:p w14:paraId="0B2B4AF0" w14:textId="5BF58FB1" w:rsidR="009732B8" w:rsidRPr="00172CAB" w:rsidRDefault="00172CAB" w:rsidP="00172CAB">
                  <w:pPr>
                    <w:tabs>
                      <w:tab w:val="left" w:pos="993"/>
                    </w:tabs>
                    <w:spacing w:line="276" w:lineRule="auto"/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199a7e925cf743fcab29b5564c9ea160"/>
                      <w:id w:val="-137962345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4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proofErr w:type="gramStart"/>
                  <w:r>
                    <w:rPr>
                      <w:szCs w:val="24"/>
                      <w:lang w:val="en-AU" w:eastAsia="lt-LT"/>
                    </w:rPr>
                    <w:t>Beglobių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laikinosios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globos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paslaugas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teikia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bendrovė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(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toliau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laikinasis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globėjas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)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su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kuria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Joniškio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rajono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savivaldybės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(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toliau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–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savivaldybė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)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administracija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sudaro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laikinosios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globos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savivaldybės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teritorijoje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paslaugų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teikimo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sutartį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  <w:proofErr w:type="gramEnd"/>
                </w:p>
              </w:sdtContent>
            </w:sdt>
            <w:sdt>
              <w:sdtPr>
                <w:alias w:val="5 p."/>
                <w:tag w:val="part_c8483ba479824739911072d466a0e2e4"/>
                <w:id w:val="1174232089"/>
                <w:lock w:val="sdtLocked"/>
              </w:sdtPr>
              <w:sdtEndPr/>
              <w:sdtContent>
                <w:p w14:paraId="0B2B4AF2" w14:textId="2CA2BF9F" w:rsidR="009732B8" w:rsidRPr="00172CAB" w:rsidRDefault="00172CAB" w:rsidP="00172CAB">
                  <w:pPr>
                    <w:tabs>
                      <w:tab w:val="left" w:pos="993"/>
                    </w:tabs>
                    <w:spacing w:line="276" w:lineRule="auto"/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c8483ba479824739911072d466a0e2e4"/>
                      <w:id w:val="-131518437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5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Beglobiai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apie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kuriuos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savivaldybės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administracijai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praneša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juos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pastebėję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(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)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sulaikę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asmenys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perduodami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:</w:t>
                  </w:r>
                </w:p>
                <w:sdt>
                  <w:sdtPr>
                    <w:alias w:val="5.1 p."/>
                    <w:tag w:val="part_c0511d4eb70a4b3ba12f90d0294bd348"/>
                    <w:id w:val="989909251"/>
                    <w:lock w:val="sdtLocked"/>
                  </w:sdtPr>
                  <w:sdtEndPr/>
                  <w:sdtContent>
                    <w:p w14:paraId="0B2B4AF4" w14:textId="3F529D4C" w:rsidR="009732B8" w:rsidRPr="00172CAB" w:rsidRDefault="00172CAB" w:rsidP="00172CAB">
                      <w:pPr>
                        <w:tabs>
                          <w:tab w:val="left" w:pos="0"/>
                          <w:tab w:val="left" w:pos="1134"/>
                        </w:tabs>
                        <w:spacing w:line="276" w:lineRule="auto"/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c0511d4eb70a4b3ba12f90d0294bd348"/>
                          <w:id w:val="-20609810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5.1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laikinajam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gyvūnų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globėjui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5.2 p."/>
                    <w:tag w:val="part_55a0cba3abc241778e3be3015c428237"/>
                    <w:id w:val="-1680039125"/>
                    <w:lock w:val="sdtLocked"/>
                  </w:sdtPr>
                  <w:sdtEndPr/>
                  <w:sdtContent>
                    <w:p w14:paraId="0B2B4AF6" w14:textId="78240815" w:rsidR="009732B8" w:rsidRPr="00172CAB" w:rsidRDefault="00172CAB" w:rsidP="00172CAB">
                      <w:pPr>
                        <w:tabs>
                          <w:tab w:val="left" w:pos="0"/>
                          <w:tab w:val="left" w:pos="1134"/>
                        </w:tabs>
                        <w:spacing w:line="276" w:lineRule="auto"/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55a0cba3abc241778e3be3015c428237"/>
                          <w:id w:val="-721284289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5.2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gyvūną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sulaikiusiam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sutinkančiam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jį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išlaikyti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asmeniui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5.3 p."/>
                    <w:tag w:val="part_9fe5c8e231aa421bb467a384c1c3040b"/>
                    <w:id w:val="1865544792"/>
                    <w:lock w:val="sdtLocked"/>
                  </w:sdtPr>
                  <w:sdtEndPr/>
                  <w:sdtContent>
                    <w:p w14:paraId="0B2B4AF8" w14:textId="6ABB2857" w:rsidR="009732B8" w:rsidRPr="00172CAB" w:rsidRDefault="00172CAB" w:rsidP="00172CAB">
                      <w:pPr>
                        <w:tabs>
                          <w:tab w:val="left" w:pos="0"/>
                          <w:tab w:val="left" w:pos="1134"/>
                        </w:tabs>
                        <w:spacing w:line="276" w:lineRule="auto"/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9fe5c8e231aa421bb467a384c1c3040b"/>
                          <w:id w:val="8535803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5.3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artimiausiam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žemės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ūkio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veikla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užsiimančiam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tinkamai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gyvūną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darbinis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gyvulys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ar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galvijas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ar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) jo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prieauglis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)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išlaikyti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galinčiam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asmeniui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5.4 p."/>
                    <w:tag w:val="part_3266f2697f2346759bfae75c58446f93"/>
                    <w:id w:val="1619644609"/>
                    <w:lock w:val="sdtLocked"/>
                  </w:sdtPr>
                  <w:sdtEndPr/>
                  <w:sdtContent>
                    <w:p w14:paraId="0B2B4AFA" w14:textId="0133F505" w:rsidR="009732B8" w:rsidRPr="00172CAB" w:rsidRDefault="00172CAB" w:rsidP="00172CAB">
                      <w:pPr>
                        <w:tabs>
                          <w:tab w:val="left" w:pos="0"/>
                          <w:tab w:val="left" w:pos="1134"/>
                        </w:tabs>
                        <w:spacing w:line="276" w:lineRule="auto"/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3266f2697f2346759bfae75c58446f93"/>
                          <w:id w:val="1037243771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5.4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gyvūnų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globa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besirūpinančioms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visuomeninėms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organizacijoms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įstatymų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nustatyta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tvarka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globojančioms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bepriežiūrius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bešeimininkius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gyvūnus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5.5 p."/>
                    <w:tag w:val="part_92b8563a8bd14d08a12d660d562692fd"/>
                    <w:id w:val="1275216197"/>
                    <w:lock w:val="sdtLocked"/>
                  </w:sdtPr>
                  <w:sdtEndPr/>
                  <w:sdtContent>
                    <w:p w14:paraId="0B2B4AFC" w14:textId="647EE6AE" w:rsidR="009732B8" w:rsidRPr="00172CAB" w:rsidRDefault="00172CAB" w:rsidP="00172CAB">
                      <w:pPr>
                        <w:tabs>
                          <w:tab w:val="left" w:pos="0"/>
                          <w:tab w:val="left" w:pos="1134"/>
                        </w:tabs>
                        <w:spacing w:line="276" w:lineRule="auto"/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92b8563a8bd14d08a12d660d562692fd"/>
                          <w:id w:val="-29437227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5.5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sugavus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išoriniu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žymeniu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pašalintas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1 cm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kairės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ausies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kaušelio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)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paženklintą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gyvūnų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globos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organizacijų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rengiamų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bešeimininkių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kačių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populiacijos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mažinimo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programų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metu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kastruotą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sergančią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katę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ji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būti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perduodama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šio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aprašo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5.1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5.4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punkt</w:t>
                      </w:r>
                      <w:r>
                        <w:rPr>
                          <w:szCs w:val="24"/>
                          <w:lang w:val="en-AU" w:eastAsia="lt-LT"/>
                        </w:rPr>
                        <w:t>uose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nurodytiems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globėjams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Sugautos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išoriniu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žymeniu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paženklintos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sveikos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katės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nedelsiant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paleidžiamos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.</w:t>
                      </w:r>
                    </w:p>
                  </w:sdtContent>
                </w:sdt>
              </w:sdtContent>
            </w:sdt>
            <w:sdt>
              <w:sdtPr>
                <w:alias w:val="6 p."/>
                <w:tag w:val="part_6a233a5ba37440f8901a6a06cdb70092"/>
                <w:id w:val="-1226063119"/>
                <w:lock w:val="sdtLocked"/>
              </w:sdtPr>
              <w:sdtEndPr/>
              <w:sdtContent>
                <w:p w14:paraId="0B2B4AFE" w14:textId="75DDF068" w:rsidR="009732B8" w:rsidRPr="00172CAB" w:rsidRDefault="00172CAB" w:rsidP="00172CAB">
                  <w:pPr>
                    <w:tabs>
                      <w:tab w:val="left" w:pos="0"/>
                      <w:tab w:val="left" w:pos="993"/>
                    </w:tabs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6a233a5ba37440f8901a6a06cdb70092"/>
                      <w:id w:val="-186096693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6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Pasibaigus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Civilinio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kodekso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4.61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straipsnio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3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dalyje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nurodytam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terminui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nepaaiškėjus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savininkui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neatlygintinai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Cs w:val="24"/>
                      <w:lang w:val="en-AU" w:eastAsia="lt-LT"/>
                    </w:rPr>
                    <w:t>tampa</w:t>
                  </w:r>
                  <w:proofErr w:type="spellEnd"/>
                  <w:proofErr w:type="gram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jį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išlaikiusio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asmens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nuosavybe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</w:p>
              </w:sdtContent>
            </w:sdt>
            <w:sdt>
              <w:sdtPr>
                <w:alias w:val="7 p."/>
                <w:tag w:val="part_fb5910481a0a4b98a78b4a86542907cd"/>
                <w:id w:val="-1359965549"/>
                <w:lock w:val="sdtLocked"/>
              </w:sdtPr>
              <w:sdtEndPr/>
              <w:sdtContent>
                <w:p w14:paraId="0B2B4B00" w14:textId="0269F45A" w:rsidR="009732B8" w:rsidRPr="00172CAB" w:rsidRDefault="00172CAB" w:rsidP="00172CAB">
                  <w:pPr>
                    <w:tabs>
                      <w:tab w:val="left" w:pos="0"/>
                      <w:tab w:val="left" w:pos="993"/>
                    </w:tabs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fb5910481a0a4b98a78b4a86542907cd"/>
                      <w:id w:val="-23201634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7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proofErr w:type="gramStart"/>
                  <w:r>
                    <w:rPr>
                      <w:szCs w:val="24"/>
                      <w:lang w:val="en-AU" w:eastAsia="lt-LT"/>
                    </w:rPr>
                    <w:t>Fiziniai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juridiniai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asmenys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pastebėję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nugaišusių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lavonus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nedelsdami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informuoja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laikinąjį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globėją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  <w:proofErr w:type="gramEnd"/>
                </w:p>
                <w:p w14:paraId="0B2B4B01" w14:textId="77777777" w:rsidR="009732B8" w:rsidRDefault="00172CAB" w:rsidP="00172CAB">
                  <w:pPr>
                    <w:tabs>
                      <w:tab w:val="left" w:pos="0"/>
                      <w:tab w:val="left" w:pos="993"/>
                    </w:tabs>
                    <w:ind w:left="709"/>
                    <w:jc w:val="both"/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a540379b99c74704af006a813dc5b2dd"/>
            <w:id w:val="1665124602"/>
            <w:lock w:val="sdtLocked"/>
          </w:sdtPr>
          <w:sdtEndPr/>
          <w:sdtContent>
            <w:p w14:paraId="0B2B4B02" w14:textId="77777777" w:rsidR="009732B8" w:rsidRDefault="00172CAB">
              <w:pPr>
                <w:tabs>
                  <w:tab w:val="left" w:pos="426"/>
                </w:tabs>
                <w:jc w:val="center"/>
                <w:rPr>
                  <w:b/>
                  <w:bCs/>
                  <w:szCs w:val="24"/>
                  <w:lang w:val="en-GB" w:eastAsia="lt-LT"/>
                </w:rPr>
              </w:pPr>
              <w:sdt>
                <w:sdtPr>
                  <w:alias w:val="Numeris"/>
                  <w:tag w:val="nr_a540379b99c74704af006a813dc5b2dd"/>
                  <w:id w:val="733512381"/>
                  <w:lock w:val="sdtLocked"/>
                </w:sdtPr>
                <w:sdtEndPr/>
                <w:sdtContent>
                  <w:proofErr w:type="gramStart"/>
                  <w:r>
                    <w:rPr>
                      <w:b/>
                      <w:bCs/>
                      <w:szCs w:val="24"/>
                      <w:lang w:val="en-GB"/>
                    </w:rPr>
                    <w:t>III</w:t>
                  </w:r>
                </w:sdtContent>
              </w:sdt>
              <w:r>
                <w:rPr>
                  <w:b/>
                  <w:bCs/>
                  <w:szCs w:val="24"/>
                  <w:lang w:val="en-GB"/>
                </w:rPr>
                <w:t>.</w:t>
              </w:r>
              <w:proofErr w:type="gramEnd"/>
              <w:r>
                <w:rPr>
                  <w:b/>
                  <w:bCs/>
                  <w:szCs w:val="24"/>
                  <w:lang w:val="en-GB"/>
                </w:rPr>
                <w:tab/>
              </w:r>
              <w:sdt>
                <w:sdtPr>
                  <w:alias w:val="Pavadinimas"/>
                  <w:tag w:val="title_a540379b99c74704af006a813dc5b2dd"/>
                  <w:id w:val="-385883908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val="en-GB" w:eastAsia="lt-LT"/>
                    </w:rPr>
                    <w:t>ASMENŲ TEISĖS IR PAREIGOS</w:t>
                  </w:r>
                </w:sdtContent>
              </w:sdt>
            </w:p>
            <w:p w14:paraId="0B2B4B04" w14:textId="77777777" w:rsidR="009732B8" w:rsidRDefault="009732B8" w:rsidP="00172CAB">
              <w:pPr>
                <w:jc w:val="both"/>
                <w:rPr>
                  <w:szCs w:val="24"/>
                </w:rPr>
              </w:pPr>
            </w:p>
            <w:sdt>
              <w:sdtPr>
                <w:alias w:val="8 p."/>
                <w:tag w:val="part_7a3da2a8a00c411d90dcb350c0781652"/>
                <w:id w:val="1879888888"/>
                <w:lock w:val="sdtLocked"/>
              </w:sdtPr>
              <w:sdtEndPr/>
              <w:sdtContent>
                <w:p w14:paraId="0B2B4B06" w14:textId="669E0D12" w:rsidR="009732B8" w:rsidRPr="00172CAB" w:rsidRDefault="00172CAB" w:rsidP="00172CAB">
                  <w:pPr>
                    <w:tabs>
                      <w:tab w:val="left" w:pos="0"/>
                      <w:tab w:val="left" w:pos="993"/>
                    </w:tabs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7a3da2a8a00c411d90dcb350c0781652"/>
                      <w:id w:val="-170147243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8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Naminio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savininkas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privalo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:</w:t>
                  </w:r>
                </w:p>
                <w:sdt>
                  <w:sdtPr>
                    <w:alias w:val="8.1 p."/>
                    <w:tag w:val="part_6e9d2dee2942405e8b4eb52ff2071fed"/>
                    <w:id w:val="12587537"/>
                    <w:lock w:val="sdtLocked"/>
                  </w:sdtPr>
                  <w:sdtEndPr/>
                  <w:sdtContent>
                    <w:p w14:paraId="0B2B4B08" w14:textId="49496558" w:rsidR="009732B8" w:rsidRPr="00172CAB" w:rsidRDefault="00172CAB" w:rsidP="00172CAB">
                      <w:pPr>
                        <w:tabs>
                          <w:tab w:val="left" w:pos="0"/>
                          <w:tab w:val="left" w:pos="1134"/>
                        </w:tabs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6e9d2dee2942405e8b4eb52ff2071fed"/>
                          <w:id w:val="53493325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8.1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dingus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naminiam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gyvūnui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, ne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vėliau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kaip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per 3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darbo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dienas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informuoti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laikinąjį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gyvūnų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globėją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8.2 p."/>
                    <w:tag w:val="part_53ba11d1205e48d698d923ee65484ca2"/>
                    <w:id w:val="-758442229"/>
                    <w:lock w:val="sdtLocked"/>
                  </w:sdtPr>
                  <w:sdtEndPr/>
                  <w:sdtContent>
                    <w:p w14:paraId="0B2B4B0A" w14:textId="4D841ED5" w:rsidR="009732B8" w:rsidRPr="00172CAB" w:rsidRDefault="00172CAB" w:rsidP="00172CAB">
                      <w:pPr>
                        <w:tabs>
                          <w:tab w:val="left" w:pos="0"/>
                          <w:tab w:val="left" w:pos="1134"/>
                        </w:tabs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53ba11d1205e48d698d923ee65484ca2"/>
                          <w:id w:val="175571276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8.2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gyvūnui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atsiradus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atlyginti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išlaikiusiam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gyvūną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asmeniui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arba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laikinajam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gyvūnų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globėjui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visas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išlaikymo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išlaidas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įskaitant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naudą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gautą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iš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naudojimosi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juo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8.3 p."/>
                    <w:tag w:val="part_08cf03dc442c47f3b7306018ae4c802f"/>
                    <w:id w:val="-1331820622"/>
                    <w:lock w:val="sdtLocked"/>
                  </w:sdtPr>
                  <w:sdtEndPr/>
                  <w:sdtContent>
                    <w:p w14:paraId="0B2B4B0C" w14:textId="0DA7141F" w:rsidR="009732B8" w:rsidRPr="00172CAB" w:rsidRDefault="00172CAB" w:rsidP="00172CAB">
                      <w:pPr>
                        <w:tabs>
                          <w:tab w:val="left" w:pos="0"/>
                          <w:tab w:val="left" w:pos="1134"/>
                        </w:tabs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08cf03dc442c47f3b7306018ae4c802f"/>
                          <w:id w:val="158364216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8.3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nebegalintis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suteikti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savo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augintiniui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reikiamos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priežiūros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:</w:t>
                      </w:r>
                    </w:p>
                    <w:sdt>
                      <w:sdtPr>
                        <w:alias w:val="8.3.1 p."/>
                        <w:tag w:val="part_92add0d0166a43c3a9bc3c5cfd15f09e"/>
                        <w:id w:val="2010627409"/>
                        <w:lock w:val="sdtLocked"/>
                      </w:sdtPr>
                      <w:sdtEndPr/>
                      <w:sdtContent>
                        <w:p w14:paraId="0B2B4B0E" w14:textId="45911F62" w:rsidR="009732B8" w:rsidRPr="00172CAB" w:rsidRDefault="00172CAB" w:rsidP="00172CAB">
                          <w:pPr>
                            <w:tabs>
                              <w:tab w:val="left" w:pos="0"/>
                              <w:tab w:val="left" w:pos="1134"/>
                            </w:tabs>
                            <w:ind w:firstLine="709"/>
                            <w:jc w:val="both"/>
                            <w:rPr>
                              <w:szCs w:val="24"/>
                              <w:lang w:val="en-AU" w:eastAsia="lt-LT"/>
                            </w:rPr>
                          </w:pPr>
                          <w:sdt>
                            <w:sdtPr>
                              <w:alias w:val="Numeris"/>
                              <w:tag w:val="nr_92add0d0166a43c3a9bc3c5cfd15f09e"/>
                              <w:id w:val="95806978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8.3.1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</w:t>
                          </w:r>
                          <w:r>
                            <w:rPr>
                              <w:szCs w:val="24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szCs w:val="24"/>
                              <w:lang w:val="en-GB" w:eastAsia="lt-LT"/>
                            </w:rPr>
                            <w:t>ieškoti</w:t>
                          </w:r>
                          <w:proofErr w:type="spellEnd"/>
                          <w:proofErr w:type="gramEnd"/>
                          <w:r>
                            <w:rPr>
                              <w:szCs w:val="24"/>
                              <w:lang w:val="en-GB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GB" w:eastAsia="lt-LT"/>
                            </w:rPr>
                            <w:t>gyvūnui</w:t>
                          </w:r>
                          <w:proofErr w:type="spellEnd"/>
                          <w:r>
                            <w:rPr>
                              <w:szCs w:val="24"/>
                              <w:lang w:val="en-GB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GB" w:eastAsia="lt-LT"/>
                            </w:rPr>
                            <w:t>kito</w:t>
                          </w:r>
                          <w:proofErr w:type="spellEnd"/>
                          <w:r>
                            <w:rPr>
                              <w:szCs w:val="24"/>
                              <w:lang w:val="en-GB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GB" w:eastAsia="lt-LT"/>
                            </w:rPr>
                            <w:t>šeimininko</w:t>
                          </w:r>
                          <w:proofErr w:type="spellEnd"/>
                          <w:r>
                            <w:rPr>
                              <w:szCs w:val="24"/>
                              <w:lang w:val="en-GB" w:eastAsia="lt-LT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8.3.2 p."/>
                        <w:tag w:val="part_fa432357a077448c8892b6cec7e74653"/>
                        <w:id w:val="1928304921"/>
                        <w:lock w:val="sdtLocked"/>
                      </w:sdtPr>
                      <w:sdtEndPr/>
                      <w:sdtContent>
                        <w:p w14:paraId="0B2B4B10" w14:textId="045A039F" w:rsidR="009732B8" w:rsidRPr="00172CAB" w:rsidRDefault="00172CAB" w:rsidP="00172CAB">
                          <w:pPr>
                            <w:tabs>
                              <w:tab w:val="left" w:pos="0"/>
                              <w:tab w:val="left" w:pos="1134"/>
                            </w:tabs>
                            <w:ind w:firstLine="709"/>
                            <w:jc w:val="both"/>
                            <w:rPr>
                              <w:szCs w:val="24"/>
                              <w:lang w:val="en-AU" w:eastAsia="lt-LT"/>
                            </w:rPr>
                          </w:pPr>
                          <w:sdt>
                            <w:sdtPr>
                              <w:alias w:val="Numeris"/>
                              <w:tag w:val="nr_fa432357a077448c8892b6cec7e74653"/>
                              <w:id w:val="78438835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8.3.2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</w:t>
                          </w:r>
                          <w:r>
                            <w:rPr>
                              <w:szCs w:val="24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szCs w:val="24"/>
                              <w:lang w:val="en-AU" w:eastAsia="lt-LT"/>
                            </w:rPr>
                            <w:t>perduoti</w:t>
                          </w:r>
                          <w:proofErr w:type="spellEnd"/>
                          <w:proofErr w:type="gram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gyvūną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globa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besirūpinančioms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visuomeninėms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organizacijoms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laikinajam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globėjui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nurodydamas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raštu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atsisakymo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priežastis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>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9 p."/>
                <w:tag w:val="part_4653b686923747a08a5b19950c847455"/>
                <w:id w:val="1094743122"/>
                <w:lock w:val="sdtLocked"/>
              </w:sdtPr>
              <w:sdtEndPr/>
              <w:sdtContent>
                <w:p w14:paraId="0B2B4B12" w14:textId="53EA5555" w:rsidR="009732B8" w:rsidRPr="00172CAB" w:rsidRDefault="00172CAB" w:rsidP="00172CAB">
                  <w:pPr>
                    <w:tabs>
                      <w:tab w:val="left" w:pos="0"/>
                      <w:tab w:val="left" w:pos="1134"/>
                    </w:tabs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4653b686923747a08a5b19950c847455"/>
                      <w:id w:val="107756346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9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Naminio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savininkas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išnaudojęs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visas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galimybes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perduoti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gyvūną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augintinį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kitam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savininkui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išsaugoti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gramStart"/>
                  <w:r>
                    <w:rPr>
                      <w:szCs w:val="24"/>
                      <w:lang w:val="en-AU" w:eastAsia="lt-LT"/>
                    </w:rPr>
                    <w:t>jo</w:t>
                  </w:r>
                  <w:proofErr w:type="gram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gyvybę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gali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:</w:t>
                  </w:r>
                </w:p>
                <w:sdt>
                  <w:sdtPr>
                    <w:alias w:val="9.1 p."/>
                    <w:tag w:val="part_2667d5e7b28f4f098297071bd50124a1"/>
                    <w:id w:val="1381358101"/>
                    <w:lock w:val="sdtLocked"/>
                  </w:sdtPr>
                  <w:sdtEndPr/>
                  <w:sdtContent>
                    <w:p w14:paraId="0B2B4B14" w14:textId="35CFD2DD" w:rsidR="009732B8" w:rsidRPr="00172CAB" w:rsidRDefault="00172CAB" w:rsidP="00172CAB">
                      <w:pPr>
                        <w:tabs>
                          <w:tab w:val="left" w:pos="0"/>
                          <w:tab w:val="left" w:pos="1276"/>
                        </w:tabs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2667d5e7b28f4f098297071bd50124a1"/>
                          <w:id w:val="-203078975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9.1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kreiptis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į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veterinarijos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gydytoją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dėl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nugaišinimo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9.2 p."/>
                    <w:tag w:val="part_2dbe32a02ab147cfbd5cec64fb9c8673"/>
                    <w:id w:val="-1772390405"/>
                    <w:lock w:val="sdtLocked"/>
                  </w:sdtPr>
                  <w:sdtEndPr/>
                  <w:sdtContent>
                    <w:p w14:paraId="0B2B4B16" w14:textId="75F7B592" w:rsidR="009732B8" w:rsidRPr="00172CAB" w:rsidRDefault="00172CAB" w:rsidP="00172CAB">
                      <w:pPr>
                        <w:tabs>
                          <w:tab w:val="left" w:pos="0"/>
                          <w:tab w:val="left" w:pos="1276"/>
                        </w:tabs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2dbe32a02ab147cfbd5cec64fb9c8673"/>
                          <w:id w:val="-105052433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9.2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gyvūno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augintinio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gaišenas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pristatyti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į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laikinojo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gyvūnų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globėjo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gyvūnų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globos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namus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9.3 p."/>
                    <w:tag w:val="part_2d2b7114f9b54ecd8a13030a271ccb0d"/>
                    <w:id w:val="-820570291"/>
                    <w:lock w:val="sdtLocked"/>
                  </w:sdtPr>
                  <w:sdtEndPr/>
                  <w:sdtContent>
                    <w:p w14:paraId="0B2B4B18" w14:textId="7BAA585B" w:rsidR="009732B8" w:rsidRPr="00172CAB" w:rsidRDefault="00172CAB" w:rsidP="00172CAB">
                      <w:pPr>
                        <w:tabs>
                          <w:tab w:val="left" w:pos="0"/>
                          <w:tab w:val="left" w:pos="1276"/>
                        </w:tabs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2d2b7114f9b54ecd8a13030a271ccb0d"/>
                          <w:id w:val="109666981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9.3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sveikiems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sterilizuotiems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pažymėtiems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gyvūnams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šunims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katėms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)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draudžiama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atlikti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eutanaziją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.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Gyvūnai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turi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būti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atiduoti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naujai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surastiems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šeimininkams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be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papildomo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užmokesčio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.</w:t>
                      </w:r>
                    </w:p>
                  </w:sdtContent>
                </w:sdt>
              </w:sdtContent>
            </w:sdt>
            <w:sdt>
              <w:sdtPr>
                <w:alias w:val="10 p."/>
                <w:tag w:val="part_183fcb88ebf8499e9f6085be0426e3e9"/>
                <w:id w:val="-1680799364"/>
                <w:lock w:val="sdtLocked"/>
              </w:sdtPr>
              <w:sdtEndPr/>
              <w:sdtContent>
                <w:p w14:paraId="0B2B4B1A" w14:textId="498A8175" w:rsidR="009732B8" w:rsidRPr="00172CAB" w:rsidRDefault="00172CAB" w:rsidP="00172CAB">
                  <w:pPr>
                    <w:tabs>
                      <w:tab w:val="left" w:pos="0"/>
                      <w:tab w:val="left" w:pos="1134"/>
                    </w:tabs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183fcb88ebf8499e9f6085be0426e3e9"/>
                      <w:id w:val="-98230387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10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r>
                    <w:rPr>
                      <w:szCs w:val="24"/>
                      <w:lang w:val="en-GB" w:eastAsia="lt-LT"/>
                    </w:rPr>
                    <w:t>Laikinasis</w:t>
                  </w:r>
                  <w:proofErr w:type="spellEnd"/>
                  <w:r>
                    <w:rPr>
                      <w:szCs w:val="24"/>
                      <w:lang w:val="en-GB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GB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GB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GB" w:eastAsia="lt-LT"/>
                    </w:rPr>
                    <w:t>globėjas</w:t>
                  </w:r>
                  <w:proofErr w:type="spellEnd"/>
                  <w:r>
                    <w:rPr>
                      <w:szCs w:val="24"/>
                      <w:lang w:val="en-GB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GB" w:eastAsia="lt-LT"/>
                    </w:rPr>
                    <w:t>privalo</w:t>
                  </w:r>
                  <w:proofErr w:type="spellEnd"/>
                  <w:r>
                    <w:rPr>
                      <w:szCs w:val="24"/>
                      <w:lang w:val="en-GB" w:eastAsia="lt-LT"/>
                    </w:rPr>
                    <w:t>:</w:t>
                  </w:r>
                </w:p>
                <w:sdt>
                  <w:sdtPr>
                    <w:alias w:val="10.1 p."/>
                    <w:tag w:val="part_48d2597b23f64df0b3e57664776d1b5e"/>
                    <w:id w:val="-26792875"/>
                    <w:lock w:val="sdtLocked"/>
                  </w:sdtPr>
                  <w:sdtEndPr/>
                  <w:sdtContent>
                    <w:p w14:paraId="0B2B4B1C" w14:textId="6879F6C6" w:rsidR="009732B8" w:rsidRPr="00172CAB" w:rsidRDefault="00172CAB" w:rsidP="00172CAB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48d2597b23f64df0b3e57664776d1b5e"/>
                          <w:id w:val="187858358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10.1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turėti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patalpas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toliau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–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Gyvūnų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globos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namai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),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atitinkančias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teisės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aktuose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nustatytus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reikalavimus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galiojančius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dokumentus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leidžiančius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vykdyti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šią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veiklą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10.2 p."/>
                    <w:tag w:val="part_47e40dd5e900491b84781f55e3ddd50a"/>
                    <w:id w:val="809988201"/>
                    <w:lock w:val="sdtLocked"/>
                  </w:sdtPr>
                  <w:sdtEndPr/>
                  <w:sdtContent>
                    <w:p w14:paraId="0B2B4B1E" w14:textId="3F67DE8A" w:rsidR="009732B8" w:rsidRPr="00172CAB" w:rsidRDefault="00172CAB" w:rsidP="00172CAB">
                      <w:pPr>
                        <w:tabs>
                          <w:tab w:val="left" w:pos="0"/>
                        </w:tabs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47e40dd5e900491b84781f55e3ddd50a"/>
                          <w:id w:val="419069133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10.2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vykdyti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šias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pasl</w:t>
                      </w:r>
                      <w:r>
                        <w:rPr>
                          <w:szCs w:val="24"/>
                          <w:lang w:val="en-AU" w:eastAsia="lt-LT"/>
                        </w:rPr>
                        <w:t>augas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:</w:t>
                      </w:r>
                    </w:p>
                    <w:sdt>
                      <w:sdtPr>
                        <w:alias w:val="10.2.1 p."/>
                        <w:tag w:val="part_6a945c32e50a46cd84d79cf8c0ef860f"/>
                        <w:id w:val="1888379432"/>
                        <w:lock w:val="sdtLocked"/>
                      </w:sdtPr>
                      <w:sdtEndPr/>
                      <w:sdtContent>
                        <w:p w14:paraId="0B2B4B20" w14:textId="1EBAFE86" w:rsidR="009732B8" w:rsidRPr="00172CAB" w:rsidRDefault="00172CAB" w:rsidP="00172CAB">
                          <w:pPr>
                            <w:tabs>
                              <w:tab w:val="left" w:pos="0"/>
                              <w:tab w:val="left" w:pos="1418"/>
                            </w:tabs>
                            <w:ind w:firstLine="709"/>
                            <w:jc w:val="both"/>
                            <w:rPr>
                              <w:szCs w:val="24"/>
                              <w:lang w:val="en-AU" w:eastAsia="lt-LT"/>
                            </w:rPr>
                          </w:pPr>
                          <w:sdt>
                            <w:sdtPr>
                              <w:alias w:val="Numeris"/>
                              <w:tag w:val="nr_6a945c32e50a46cd84d79cf8c0ef860f"/>
                              <w:id w:val="53693340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10.2.1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</w:t>
                          </w:r>
                          <w:r>
                            <w:rPr>
                              <w:szCs w:val="24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szCs w:val="24"/>
                              <w:lang w:val="en-AU" w:eastAsia="lt-LT"/>
                            </w:rPr>
                            <w:t>gaudyti</w:t>
                          </w:r>
                          <w:proofErr w:type="spellEnd"/>
                          <w:proofErr w:type="gram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beglobius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surinkti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iš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juos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sulaikiusių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asmenų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pagal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savivaldybės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administracijos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Šiaulių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apskrities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vyriausiojo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policijos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komisariato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kitų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tarnybų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pranešimus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transportuoti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į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globos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namus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laikinai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globoti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10.2.2 p."/>
                        <w:tag w:val="part_b2e94dbb548a4649abd948e70c4de73b"/>
                        <w:id w:val="382981833"/>
                        <w:lock w:val="sdtLocked"/>
                      </w:sdtPr>
                      <w:sdtEndPr/>
                      <w:sdtContent>
                        <w:p w14:paraId="0B2B4B22" w14:textId="4F7BE6B6" w:rsidR="009732B8" w:rsidRPr="00172CAB" w:rsidRDefault="00172CAB" w:rsidP="00172CAB">
                          <w:pPr>
                            <w:tabs>
                              <w:tab w:val="left" w:pos="0"/>
                              <w:tab w:val="left" w:pos="1418"/>
                            </w:tabs>
                            <w:ind w:firstLine="709"/>
                            <w:jc w:val="both"/>
                            <w:rPr>
                              <w:szCs w:val="24"/>
                              <w:lang w:val="en-AU" w:eastAsia="lt-LT"/>
                            </w:rPr>
                          </w:pPr>
                          <w:sdt>
                            <w:sdtPr>
                              <w:alias w:val="Numeris"/>
                              <w:tag w:val="nr_b2e94dbb548a4649abd948e70c4de73b"/>
                              <w:id w:val="-11143969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10.2.2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</w:t>
                          </w:r>
                          <w:r>
                            <w:rPr>
                              <w:szCs w:val="24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szCs w:val="24"/>
                              <w:lang w:val="en-AU" w:eastAsia="lt-LT"/>
                            </w:rPr>
                            <w:t>užtikrinti</w:t>
                          </w:r>
                          <w:proofErr w:type="spellEnd"/>
                          <w:proofErr w:type="gram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kad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visi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gyvūnai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patekę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į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beglobių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naminių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ir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laukinių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gaudymo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karantinavimo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tarnybą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per 24 val.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būtų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apžiūrėti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veterinarijos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gydytojo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10.2.3 p."/>
                        <w:tag w:val="part_54cea530837045d9983d16e71160b221"/>
                        <w:id w:val="-359743957"/>
                        <w:lock w:val="sdtLocked"/>
                      </w:sdtPr>
                      <w:sdtEndPr/>
                      <w:sdtContent>
                        <w:p w14:paraId="0B2B4B24" w14:textId="7A2E14FF" w:rsidR="009732B8" w:rsidRPr="00172CAB" w:rsidRDefault="00172CAB" w:rsidP="00172CAB">
                          <w:pPr>
                            <w:tabs>
                              <w:tab w:val="left" w:pos="0"/>
                              <w:tab w:val="left" w:pos="1418"/>
                            </w:tabs>
                            <w:ind w:firstLine="709"/>
                            <w:jc w:val="both"/>
                            <w:rPr>
                              <w:szCs w:val="24"/>
                              <w:lang w:val="en-AU" w:eastAsia="lt-LT"/>
                            </w:rPr>
                          </w:pPr>
                          <w:sdt>
                            <w:sdtPr>
                              <w:alias w:val="Numeris"/>
                              <w:tag w:val="nr_54cea530837045d9983d16e71160b221"/>
                              <w:id w:val="134327975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10.2.3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</w:t>
                          </w:r>
                          <w:r>
                            <w:rPr>
                              <w:szCs w:val="24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szCs w:val="24"/>
                              <w:lang w:val="en-AU" w:eastAsia="lt-LT"/>
                            </w:rPr>
                            <w:t>užtikrinti</w:t>
                          </w:r>
                          <w:proofErr w:type="spellEnd"/>
                          <w:proofErr w:type="gram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kad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apie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sugautus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kurie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yra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su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registravim</w:t>
                          </w:r>
                          <w:r>
                            <w:rPr>
                              <w:szCs w:val="24"/>
                              <w:lang w:val="en-AU" w:eastAsia="lt-LT"/>
                            </w:rPr>
                            <w:t>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ar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atpažinimo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ženklais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žetonu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antkakliu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mikroschema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),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būtų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pranešta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savininkui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10.2.4 p."/>
                        <w:tag w:val="part_7ea54edc08e443a3a3b8ad1647c61d65"/>
                        <w:id w:val="-582606968"/>
                        <w:lock w:val="sdtLocked"/>
                      </w:sdtPr>
                      <w:sdtEndPr/>
                      <w:sdtContent>
                        <w:p w14:paraId="0B2B4B26" w14:textId="3E9F44FD" w:rsidR="009732B8" w:rsidRPr="00172CAB" w:rsidRDefault="00172CAB" w:rsidP="00172CAB">
                          <w:pPr>
                            <w:tabs>
                              <w:tab w:val="left" w:pos="0"/>
                              <w:tab w:val="left" w:pos="1418"/>
                            </w:tabs>
                            <w:ind w:firstLine="709"/>
                            <w:jc w:val="both"/>
                            <w:rPr>
                              <w:szCs w:val="24"/>
                              <w:lang w:val="en-AU" w:eastAsia="lt-LT"/>
                            </w:rPr>
                          </w:pPr>
                          <w:sdt>
                            <w:sdtPr>
                              <w:alias w:val="Numeris"/>
                              <w:tag w:val="nr_7ea54edc08e443a3a3b8ad1647c61d65"/>
                              <w:id w:val="-56988486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10.2.4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</w:t>
                          </w:r>
                          <w:r>
                            <w:rPr>
                              <w:szCs w:val="24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szCs w:val="24"/>
                              <w:lang w:val="en-AU" w:eastAsia="lt-LT"/>
                            </w:rPr>
                            <w:t>surinkti</w:t>
                          </w:r>
                          <w:proofErr w:type="spellEnd"/>
                          <w:proofErr w:type="gram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gaišenas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ir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jas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utilizuoti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perduoti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gaišenas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tvarkančiai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įmonei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>);</w:t>
                          </w:r>
                        </w:p>
                      </w:sdtContent>
                    </w:sdt>
                    <w:sdt>
                      <w:sdtPr>
                        <w:alias w:val="10.2.5 p."/>
                        <w:tag w:val="part_c14daa3165ad4ae8b2ed6eec748eb6c1"/>
                        <w:id w:val="-1121609866"/>
                        <w:lock w:val="sdtLocked"/>
                      </w:sdtPr>
                      <w:sdtEndPr/>
                      <w:sdtContent>
                        <w:p w14:paraId="0B2B4B28" w14:textId="2241F1CB" w:rsidR="009732B8" w:rsidRPr="00172CAB" w:rsidRDefault="00172CAB" w:rsidP="00172CAB">
                          <w:pPr>
                            <w:tabs>
                              <w:tab w:val="left" w:pos="0"/>
                              <w:tab w:val="left" w:pos="1418"/>
                            </w:tabs>
                            <w:ind w:firstLine="709"/>
                            <w:jc w:val="both"/>
                            <w:rPr>
                              <w:szCs w:val="24"/>
                              <w:lang w:val="en-AU" w:eastAsia="lt-LT"/>
                            </w:rPr>
                          </w:pPr>
                          <w:sdt>
                            <w:sdtPr>
                              <w:alias w:val="Numeris"/>
                              <w:tag w:val="nr_c14daa3165ad4ae8b2ed6eec748eb6c1"/>
                              <w:id w:val="-17542372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10.2.5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</w:t>
                          </w:r>
                          <w:r>
                            <w:rPr>
                              <w:szCs w:val="24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szCs w:val="24"/>
                              <w:lang w:val="en-AU" w:eastAsia="lt-LT"/>
                            </w:rPr>
                            <w:t>informuoti</w:t>
                          </w:r>
                          <w:proofErr w:type="spellEnd"/>
                          <w:proofErr w:type="gram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per 5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dienas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visuomenę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laikinojo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globėjo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int</w:t>
                          </w:r>
                          <w:r>
                            <w:rPr>
                              <w:szCs w:val="24"/>
                              <w:lang w:val="en-AU" w:eastAsia="lt-LT"/>
                            </w:rPr>
                            <w:t>erneto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svetainėje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apie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patekusius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į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globos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namus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10.2.6 p."/>
                        <w:tag w:val="part_743d2c0e060d4277a5cf77842c975eb0"/>
                        <w:id w:val="-184669525"/>
                        <w:lock w:val="sdtLocked"/>
                      </w:sdtPr>
                      <w:sdtEndPr/>
                      <w:sdtContent>
                        <w:p w14:paraId="0B2B4B2A" w14:textId="6CDE243D" w:rsidR="009732B8" w:rsidRPr="00172CAB" w:rsidRDefault="00172CAB" w:rsidP="00172CAB">
                          <w:pPr>
                            <w:tabs>
                              <w:tab w:val="left" w:pos="0"/>
                              <w:tab w:val="left" w:pos="1418"/>
                            </w:tabs>
                            <w:ind w:firstLine="709"/>
                            <w:jc w:val="both"/>
                            <w:rPr>
                              <w:szCs w:val="24"/>
                              <w:lang w:val="en-AU" w:eastAsia="lt-LT"/>
                            </w:rPr>
                          </w:pPr>
                          <w:sdt>
                            <w:sdtPr>
                              <w:alias w:val="Numeris"/>
                              <w:tag w:val="nr_743d2c0e060d4277a5cf77842c975eb0"/>
                              <w:id w:val="-8045030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10.2.6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</w:t>
                          </w:r>
                          <w:r>
                            <w:rPr>
                              <w:szCs w:val="24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szCs w:val="24"/>
                              <w:lang w:val="en-AU" w:eastAsia="lt-LT"/>
                            </w:rPr>
                            <w:t>tvarkyti</w:t>
                          </w:r>
                          <w:proofErr w:type="spellEnd"/>
                          <w:proofErr w:type="gram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beglobių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apskaitą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pildyti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nustatytos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formos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Beglobių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registracijos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žurnalą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priedas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),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kitus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žurnalus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nustatytus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Veterinarijos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reikalavimuose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10.2.7 p."/>
                        <w:tag w:val="part_3ec0e13d36d44ef98223f6c18b3f7f12"/>
                        <w:id w:val="-2125614167"/>
                        <w:lock w:val="sdtLocked"/>
                      </w:sdtPr>
                      <w:sdtEndPr/>
                      <w:sdtContent>
                        <w:p w14:paraId="0B2B4B2C" w14:textId="380A4EB1" w:rsidR="009732B8" w:rsidRPr="00172CAB" w:rsidRDefault="00172CAB" w:rsidP="00172CAB">
                          <w:pPr>
                            <w:tabs>
                              <w:tab w:val="left" w:pos="0"/>
                              <w:tab w:val="left" w:pos="1418"/>
                            </w:tabs>
                            <w:ind w:firstLine="709"/>
                            <w:jc w:val="both"/>
                            <w:rPr>
                              <w:szCs w:val="24"/>
                              <w:lang w:val="en-AU" w:eastAsia="lt-LT"/>
                            </w:rPr>
                          </w:pPr>
                          <w:sdt>
                            <w:sdtPr>
                              <w:alias w:val="Numeris"/>
                              <w:tag w:val="nr_3ec0e13d36d44ef98223f6c18b3f7f12"/>
                              <w:id w:val="52129445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10.2.</w:t>
                              </w:r>
                              <w:r>
                                <w:rPr>
                                  <w:szCs w:val="24"/>
                                </w:rPr>
                                <w:t>7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</w:t>
                          </w:r>
                          <w:r>
                            <w:rPr>
                              <w:szCs w:val="24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szCs w:val="24"/>
                              <w:lang w:val="en-AU" w:eastAsia="lt-LT"/>
                            </w:rPr>
                            <w:t>užtikrinti</w:t>
                          </w:r>
                          <w:proofErr w:type="spellEnd"/>
                          <w:proofErr w:type="gram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kad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gyvūnai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apkandžioję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kitus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ar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žmones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bei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įtariami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sergantys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pasiutlige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būtų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14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parų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karantinuojami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atskiroje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patalpoje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izoliuotuose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narvuose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szCs w:val="24"/>
                              <w:lang w:val="en-AU" w:eastAsia="lt-LT"/>
                            </w:rPr>
                            <w:t>Veterinarijos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specialistas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privalo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stebėti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ar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pasireiškia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pasiutligės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požymiai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>.</w:t>
                          </w:r>
                          <w:proofErr w:type="gram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Po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nustatyto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termino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gyvūnui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kuriam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pasiutligės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diagnozė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nenustatyta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gali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būti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atlikta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eutanazija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gyvūnas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gali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būti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grąžintas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savininkui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arba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jam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surandamas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naujas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šeimininkas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>.</w:t>
                          </w:r>
                          <w:proofErr w:type="gram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Įtariami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sergantys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pasiutlige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gyvūnai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kritę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karantinuojat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pristatomi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tyrimui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į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laboratoriją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pagal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Veterinarijos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reikalavimus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10.2.8 p."/>
                        <w:tag w:val="part_8abed39e0cfa4ffb97b29bb6efed71e3"/>
                        <w:id w:val="-1504273934"/>
                        <w:lock w:val="sdtLocked"/>
                      </w:sdtPr>
                      <w:sdtEndPr/>
                      <w:sdtContent>
                        <w:p w14:paraId="0B2B4B2E" w14:textId="532533D4" w:rsidR="009732B8" w:rsidRPr="00172CAB" w:rsidRDefault="00172CAB" w:rsidP="00172CAB">
                          <w:pPr>
                            <w:tabs>
                              <w:tab w:val="left" w:pos="0"/>
                              <w:tab w:val="left" w:pos="1418"/>
                            </w:tabs>
                            <w:ind w:firstLine="709"/>
                            <w:jc w:val="both"/>
                            <w:rPr>
                              <w:szCs w:val="24"/>
                              <w:lang w:val="en-AU" w:eastAsia="lt-LT"/>
                            </w:rPr>
                          </w:pPr>
                          <w:sdt>
                            <w:sdtPr>
                              <w:alias w:val="Numeris"/>
                              <w:tag w:val="nr_8abed39e0cfa4ffb97b29bb6efed71e3"/>
                              <w:id w:val="-102077602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10.2.8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</w:t>
                          </w:r>
                          <w:r>
                            <w:rPr>
                              <w:szCs w:val="24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szCs w:val="24"/>
                              <w:lang w:val="en-AU" w:eastAsia="lt-LT"/>
                            </w:rPr>
                            <w:t>užtikrinti</w:t>
                          </w:r>
                          <w:proofErr w:type="spellEnd"/>
                          <w:proofErr w:type="gram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kad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nugaišę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gyvūnai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surinktos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gaišenos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ir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gyvūnai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eutanazijos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būtų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nedelsiant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utilizuojami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arba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patalpinami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į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šaldymo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įrenginius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ir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to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utilizuojami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10.2.9 p."/>
                        <w:tag w:val="part_4385bdbef8bd4fbab97ec9ee1ee2a578"/>
                        <w:id w:val="21217554"/>
                        <w:lock w:val="sdtLocked"/>
                      </w:sdtPr>
                      <w:sdtEndPr/>
                      <w:sdtContent>
                        <w:p w14:paraId="0B2B4B30" w14:textId="041135EC" w:rsidR="009732B8" w:rsidRPr="00172CAB" w:rsidRDefault="00172CAB" w:rsidP="00172CAB">
                          <w:pPr>
                            <w:tabs>
                              <w:tab w:val="left" w:pos="0"/>
                              <w:tab w:val="left" w:pos="1418"/>
                              <w:tab w:val="left" w:pos="1560"/>
                            </w:tabs>
                            <w:ind w:firstLine="709"/>
                            <w:jc w:val="both"/>
                            <w:rPr>
                              <w:szCs w:val="24"/>
                              <w:lang w:val="en-AU" w:eastAsia="lt-LT"/>
                            </w:rPr>
                          </w:pPr>
                          <w:sdt>
                            <w:sdtPr>
                              <w:alias w:val="Numeris"/>
                              <w:tag w:val="nr_4385bdbef8bd4fbab97ec9ee1ee2a578"/>
                              <w:id w:val="786624641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10.2.9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</w:t>
                          </w:r>
                          <w:r>
                            <w:rPr>
                              <w:szCs w:val="24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szCs w:val="24"/>
                              <w:lang w:val="en-AU" w:eastAsia="lt-LT"/>
                            </w:rPr>
                            <w:t>užtikrinti</w:t>
                          </w:r>
                          <w:proofErr w:type="spellEnd"/>
                          <w:proofErr w:type="gram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kad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apie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sugautus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kurių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savininkų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neįmanoma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nustatyti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bus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paskelbta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laikinojo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globėjo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interneto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svetainėje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įdėtos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jų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nuotraukos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>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10.3 p."/>
                    <w:tag w:val="part_5dce050136dd4cc7908b8b4132511699"/>
                    <w:id w:val="1520897818"/>
                    <w:lock w:val="sdtLocked"/>
                  </w:sdtPr>
                  <w:sdtEndPr/>
                  <w:sdtContent>
                    <w:p w14:paraId="0B2B4B31" w14:textId="77777777" w:rsidR="009732B8" w:rsidRDefault="00172CAB" w:rsidP="00172CAB">
                      <w:pPr>
                        <w:tabs>
                          <w:tab w:val="left" w:pos="-5529"/>
                          <w:tab w:val="left" w:pos="-5387"/>
                          <w:tab w:val="left" w:pos="0"/>
                          <w:tab w:val="left" w:pos="709"/>
                        </w:tabs>
                        <w:ind w:firstLine="709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5dce050136dd4cc7908b8b4132511699"/>
                          <w:id w:val="-86921840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10.3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 xml:space="preserve">. laikytis Lietuvos Respublikos gyvūnų gerovės ir apsaugos įstatymo 15 straipsnyje ir </w:t>
                      </w:r>
                      <w:r>
                        <w:rPr>
                          <w:szCs w:val="24"/>
                        </w:rPr>
                        <w:t>kituose teisės aktuose, reglamentuojančiuose gyvūnų gerovę ir apsaugą, nurodytų reikalavimų.</w:t>
                      </w:r>
                    </w:p>
                  </w:sdtContent>
                </w:sdt>
              </w:sdtContent>
            </w:sdt>
            <w:sdt>
              <w:sdtPr>
                <w:alias w:val="11 p."/>
                <w:tag w:val="part_5ccc8f349c40440e8daa45af28343989"/>
                <w:id w:val="-1259204327"/>
                <w:lock w:val="sdtLocked"/>
              </w:sdtPr>
              <w:sdtEndPr/>
              <w:sdtContent>
                <w:p w14:paraId="0B2B4B33" w14:textId="21D62CD8" w:rsidR="009732B8" w:rsidRPr="00172CAB" w:rsidRDefault="00172CAB" w:rsidP="00172CAB">
                  <w:pPr>
                    <w:tabs>
                      <w:tab w:val="left" w:pos="0"/>
                      <w:tab w:val="left" w:pos="1134"/>
                      <w:tab w:val="left" w:pos="1560"/>
                    </w:tabs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5ccc8f349c40440e8daa45af28343989"/>
                      <w:id w:val="75331913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11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proofErr w:type="gramStart"/>
                  <w:r>
                    <w:rPr>
                      <w:szCs w:val="24"/>
                      <w:lang w:val="en-AU" w:eastAsia="lt-LT"/>
                    </w:rPr>
                    <w:t>Veterinarijos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gydytojo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nugaišinti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patys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nugaišę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iš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savininkų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globos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namuose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priimami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nemokamai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  <w:proofErr w:type="gramEnd"/>
                </w:p>
              </w:sdtContent>
            </w:sdt>
            <w:sdt>
              <w:sdtPr>
                <w:alias w:val="12 p."/>
                <w:tag w:val="part_e47cd54203074acabaa92cc54e46a1fa"/>
                <w:id w:val="-757212908"/>
                <w:lock w:val="sdtLocked"/>
              </w:sdtPr>
              <w:sdtEndPr/>
              <w:sdtContent>
                <w:p w14:paraId="0B2B4B35" w14:textId="778199CF" w:rsidR="009732B8" w:rsidRPr="00172CAB" w:rsidRDefault="00172CAB" w:rsidP="00172CAB">
                  <w:pPr>
                    <w:tabs>
                      <w:tab w:val="left" w:pos="0"/>
                      <w:tab w:val="left" w:pos="1134"/>
                      <w:tab w:val="left" w:pos="1560"/>
                    </w:tabs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e47cd54203074acabaa92cc54e46a1fa"/>
                      <w:id w:val="122611370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12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proofErr w:type="gramStart"/>
                  <w:r>
                    <w:rPr>
                      <w:szCs w:val="24"/>
                      <w:lang w:val="en-AU" w:eastAsia="lt-LT"/>
                    </w:rPr>
                    <w:t>Neįgaliesiems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pensinio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amžiaus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asmenims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perduodant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savo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augintinius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nugaišintus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laikinajam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globėjui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mokėti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nereikia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  <w:proofErr w:type="gramEnd"/>
                </w:p>
              </w:sdtContent>
            </w:sdt>
            <w:sdt>
              <w:sdtPr>
                <w:alias w:val="13 p."/>
                <w:tag w:val="part_1d0ddf7ed967437f8d565e8474dbef4b"/>
                <w:id w:val="124212428"/>
                <w:lock w:val="sdtLocked"/>
              </w:sdtPr>
              <w:sdtEndPr/>
              <w:sdtContent>
                <w:p w14:paraId="0B2B4B37" w14:textId="528C8DFF" w:rsidR="009732B8" w:rsidRPr="00172CAB" w:rsidRDefault="00172CAB" w:rsidP="00172CAB">
                  <w:pPr>
                    <w:tabs>
                      <w:tab w:val="left" w:pos="0"/>
                      <w:tab w:val="left" w:pos="1134"/>
                      <w:tab w:val="left" w:pos="1560"/>
                    </w:tabs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1d0ddf7ed967437f8d565e8474dbef4b"/>
                      <w:id w:val="885070953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13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Laikinasis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globėjas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gali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:</w:t>
                  </w:r>
                </w:p>
                <w:sdt>
                  <w:sdtPr>
                    <w:alias w:val="13.1 p."/>
                    <w:tag w:val="part_9c2277b5d7774e70b5676cab38683da6"/>
                    <w:id w:val="-123920802"/>
                    <w:lock w:val="sdtLocked"/>
                  </w:sdtPr>
                  <w:sdtEndPr/>
                  <w:sdtContent>
                    <w:p w14:paraId="0B2B4B39" w14:textId="35AAC9AB" w:rsidR="009732B8" w:rsidRPr="00172CAB" w:rsidRDefault="00172CAB" w:rsidP="00172CAB">
                      <w:pPr>
                        <w:tabs>
                          <w:tab w:val="left" w:pos="0"/>
                          <w:tab w:val="left" w:pos="1276"/>
                        </w:tabs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9c2277b5d7774e70b5676cab38683da6"/>
                          <w:id w:val="95992521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13.1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sutartyje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numatytas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paslaugas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atlikti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savo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medžiagomis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priemonėmis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rizika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13.2 p."/>
                    <w:tag w:val="part_4d92e082c7084f218b0da34d178ff1b9"/>
                    <w:id w:val="149868516"/>
                    <w:lock w:val="sdtLocked"/>
                  </w:sdtPr>
                  <w:sdtEndPr/>
                  <w:sdtContent>
                    <w:p w14:paraId="0B2B4B3B" w14:textId="4CBC881B" w:rsidR="009732B8" w:rsidRPr="00172CAB" w:rsidRDefault="00172CAB" w:rsidP="00172CAB">
                      <w:pPr>
                        <w:tabs>
                          <w:tab w:val="left" w:pos="0"/>
                          <w:tab w:val="left" w:pos="1276"/>
                        </w:tabs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4d92e082c7084f218b0da34d178ff1b9"/>
                          <w:id w:val="99653172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13.2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nugaišinti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beglobius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gyvūnus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jei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šie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:</w:t>
                      </w:r>
                    </w:p>
                    <w:sdt>
                      <w:sdtPr>
                        <w:alias w:val="13.2.1 p."/>
                        <w:tag w:val="part_49fd480d59b74d3c9c7705da50c0428c"/>
                        <w:id w:val="822853289"/>
                        <w:lock w:val="sdtLocked"/>
                      </w:sdtPr>
                      <w:sdtEndPr/>
                      <w:sdtContent>
                        <w:p w14:paraId="0B2B4B3D" w14:textId="34CD7BB5" w:rsidR="009732B8" w:rsidRPr="00172CAB" w:rsidRDefault="00172CAB" w:rsidP="00172CAB">
                          <w:pPr>
                            <w:tabs>
                              <w:tab w:val="left" w:pos="0"/>
                              <w:tab w:val="left" w:pos="1276"/>
                              <w:tab w:val="left" w:pos="1418"/>
                            </w:tabs>
                            <w:ind w:firstLine="709"/>
                            <w:jc w:val="both"/>
                            <w:rPr>
                              <w:szCs w:val="24"/>
                              <w:lang w:val="en-AU" w:eastAsia="lt-LT"/>
                            </w:rPr>
                          </w:pPr>
                          <w:sdt>
                            <w:sdtPr>
                              <w:alias w:val="Numeris"/>
                              <w:tag w:val="nr_49fd480d59b74d3c9c7705da50c0428c"/>
                              <w:id w:val="-211520421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13.2.1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</w:t>
                          </w:r>
                          <w:r>
                            <w:rPr>
                              <w:szCs w:val="24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szCs w:val="24"/>
                              <w:lang w:val="en-AU" w:eastAsia="lt-LT"/>
                            </w:rPr>
                            <w:t>nepagydomai</w:t>
                          </w:r>
                          <w:proofErr w:type="spellEnd"/>
                          <w:proofErr w:type="gram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serga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kenčia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skausmą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nusenę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agresyvūs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>;</w:t>
                          </w:r>
                        </w:p>
                      </w:sdtContent>
                    </w:sdt>
                    <w:sdt>
                      <w:sdtPr>
                        <w:alias w:val="13.2.2 p."/>
                        <w:tag w:val="part_e67b3648f41c449c8a5b70636e0dfaf5"/>
                        <w:id w:val="-1506354485"/>
                        <w:lock w:val="sdtLocked"/>
                      </w:sdtPr>
                      <w:sdtEndPr/>
                      <w:sdtContent>
                        <w:p w14:paraId="0B2B4B3F" w14:textId="08B395FD" w:rsidR="009732B8" w:rsidRPr="00172CAB" w:rsidRDefault="00172CAB" w:rsidP="00172CAB">
                          <w:pPr>
                            <w:tabs>
                              <w:tab w:val="left" w:pos="0"/>
                              <w:tab w:val="left" w:pos="1276"/>
                              <w:tab w:val="left" w:pos="1418"/>
                            </w:tabs>
                            <w:ind w:firstLine="709"/>
                            <w:jc w:val="both"/>
                            <w:rPr>
                              <w:szCs w:val="24"/>
                              <w:lang w:val="en-AU" w:eastAsia="lt-LT"/>
                            </w:rPr>
                          </w:pPr>
                          <w:sdt>
                            <w:sdtPr>
                              <w:alias w:val="Numeris"/>
                              <w:tag w:val="nr_e67b3648f41c449c8a5b70636e0dfaf5"/>
                              <w:id w:val="-92842445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13.2.2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</w:t>
                          </w:r>
                          <w:r>
                            <w:rPr>
                              <w:szCs w:val="24"/>
                            </w:rPr>
                            <w:tab/>
                          </w:r>
                          <w:proofErr w:type="spellStart"/>
                          <w:proofErr w:type="gramStart"/>
                          <w:r>
                            <w:rPr>
                              <w:szCs w:val="24"/>
                              <w:lang w:val="en-AU" w:eastAsia="lt-LT"/>
                            </w:rPr>
                            <w:t>pasibaigus</w:t>
                          </w:r>
                          <w:proofErr w:type="spellEnd"/>
                          <w:proofErr w:type="gram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Civilinio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kodekso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4.61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straipsnio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3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dalyje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nurodytam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terminui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ir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nesuradus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savininko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ar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naujo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gyvūno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  <w:lang w:val="en-AU" w:eastAsia="lt-LT"/>
                            </w:rPr>
                            <w:t>globėjo</w:t>
                          </w:r>
                          <w:proofErr w:type="spellEnd"/>
                          <w:r>
                            <w:rPr>
                              <w:szCs w:val="24"/>
                              <w:lang w:val="en-AU" w:eastAsia="lt-LT"/>
                            </w:rPr>
                            <w:t>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13.3 p."/>
                    <w:tag w:val="part_4bc5a75493ff4463879003736a722fc3"/>
                    <w:id w:val="-359120185"/>
                    <w:lock w:val="sdtLocked"/>
                  </w:sdtPr>
                  <w:sdtEndPr/>
                  <w:sdtContent>
                    <w:p w14:paraId="0B2B4B41" w14:textId="66AABC04" w:rsidR="009732B8" w:rsidRPr="00172CAB" w:rsidRDefault="00172CAB" w:rsidP="00172CAB">
                      <w:pPr>
                        <w:tabs>
                          <w:tab w:val="left" w:pos="0"/>
                          <w:tab w:val="left" w:pos="1276"/>
                          <w:tab w:val="left" w:pos="1418"/>
                        </w:tabs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4bc5a75493ff4463879003736a722fc3"/>
                          <w:id w:val="-78557309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13.3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priimti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gyvūnus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kurių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globos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atsisako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gyvūnų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savininkai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neįgalūs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pensinio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amžiaus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asmenys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),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negalintys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toliau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pasirūpinti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savo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augintinio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priežiūra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13.4 p."/>
                    <w:tag w:val="part_1990570e1b0e4b519f622ac8c99fced2"/>
                    <w:id w:val="-446690495"/>
                    <w:lock w:val="sdtLocked"/>
                  </w:sdtPr>
                  <w:sdtEndPr/>
                  <w:sdtContent>
                    <w:p w14:paraId="0B2B4B42" w14:textId="77777777" w:rsidR="009732B8" w:rsidRDefault="00172CAB" w:rsidP="00172CAB">
                      <w:pPr>
                        <w:tabs>
                          <w:tab w:val="left" w:pos="0"/>
                          <w:tab w:val="left" w:pos="1276"/>
                          <w:tab w:val="left" w:pos="1418"/>
                        </w:tabs>
                        <w:ind w:firstLine="709"/>
                        <w:jc w:val="both"/>
                        <w:rPr>
                          <w:szCs w:val="24"/>
                          <w:lang w:val="en-AU" w:eastAsia="lt-LT"/>
                        </w:rPr>
                      </w:pPr>
                      <w:sdt>
                        <w:sdtPr>
                          <w:alias w:val="Numeris"/>
                          <w:tag w:val="nr_1990570e1b0e4b519f622ac8c99fced2"/>
                          <w:id w:val="83095561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13.4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Cs w:val="24"/>
                          <w:lang w:val="en-AU" w:eastAsia="lt-LT"/>
                        </w:rPr>
                        <w:t>surasti</w:t>
                      </w:r>
                      <w:proofErr w:type="spellEnd"/>
                      <w:proofErr w:type="gram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beglobiui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darbiniam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gyvuliui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ar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galvijui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ir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(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ar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) jo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prieaugliui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laikinąjį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globėją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,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nurodytą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aprašo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 xml:space="preserve"> 5.3 </w:t>
                      </w:r>
                      <w:proofErr w:type="spellStart"/>
                      <w:r>
                        <w:rPr>
                          <w:szCs w:val="24"/>
                          <w:lang w:val="en-AU" w:eastAsia="lt-LT"/>
                        </w:rPr>
                        <w:t>punkte</w:t>
                      </w:r>
                      <w:proofErr w:type="spellEnd"/>
                      <w:r>
                        <w:rPr>
                          <w:szCs w:val="24"/>
                          <w:lang w:val="en-AU" w:eastAsia="lt-LT"/>
                        </w:rPr>
                        <w:t>.</w:t>
                      </w:r>
                    </w:p>
                    <w:p w14:paraId="0B2B4B44" w14:textId="77777777" w:rsidR="009732B8" w:rsidRDefault="00172CAB" w:rsidP="00172CAB">
                      <w:pPr>
                        <w:tabs>
                          <w:tab w:val="left" w:pos="0"/>
                          <w:tab w:val="left" w:pos="1276"/>
                          <w:tab w:val="left" w:pos="1418"/>
                        </w:tabs>
                        <w:rPr>
                          <w:szCs w:val="24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4bf8ac3f1af643eea6d527063a50aa3a"/>
            <w:id w:val="1981187625"/>
            <w:lock w:val="sdtLocked"/>
          </w:sdtPr>
          <w:sdtEndPr/>
          <w:sdtContent>
            <w:p w14:paraId="0B2B4B46" w14:textId="1F3D7CA5" w:rsidR="009732B8" w:rsidRPr="00172CAB" w:rsidRDefault="00172CAB" w:rsidP="00172CAB">
              <w:pPr>
                <w:tabs>
                  <w:tab w:val="left" w:pos="426"/>
                </w:tabs>
                <w:spacing w:line="276" w:lineRule="auto"/>
                <w:jc w:val="center"/>
                <w:rPr>
                  <w:b/>
                  <w:bCs/>
                  <w:szCs w:val="24"/>
                  <w:lang w:val="en-AU" w:eastAsia="lt-LT"/>
                </w:rPr>
              </w:pPr>
              <w:sdt>
                <w:sdtPr>
                  <w:alias w:val="Numeris"/>
                  <w:tag w:val="nr_4bf8ac3f1af643eea6d527063a50aa3a"/>
                  <w:id w:val="-1842312673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</w:rPr>
                    <w:t>IV</w:t>
                  </w:r>
                </w:sdtContent>
              </w:sdt>
              <w:r>
                <w:rPr>
                  <w:b/>
                  <w:bCs/>
                  <w:szCs w:val="24"/>
                </w:rPr>
                <w:t>.</w:t>
              </w:r>
              <w:r>
                <w:rPr>
                  <w:b/>
                  <w:bCs/>
                  <w:szCs w:val="24"/>
                </w:rPr>
                <w:tab/>
              </w:r>
              <w:sdt>
                <w:sdtPr>
                  <w:alias w:val="Pavadinimas"/>
                  <w:tag w:val="title_4bf8ac3f1af643eea6d527063a50aa3a"/>
                  <w:id w:val="347839554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val="en-AU" w:eastAsia="lt-LT"/>
                    </w:rPr>
                    <w:t>ATSAKOMYBĖ</w:t>
                  </w:r>
                </w:sdtContent>
              </w:sdt>
            </w:p>
            <w:p w14:paraId="0B2B4B47" w14:textId="77777777" w:rsidR="009732B8" w:rsidRDefault="009732B8" w:rsidP="00172CAB">
              <w:pPr>
                <w:ind w:left="1080"/>
                <w:jc w:val="both"/>
                <w:rPr>
                  <w:szCs w:val="24"/>
                </w:rPr>
              </w:pPr>
            </w:p>
            <w:sdt>
              <w:sdtPr>
                <w:alias w:val="14 p."/>
                <w:tag w:val="part_d139e4a048eb427682cca59a3289a545"/>
                <w:id w:val="-1717658830"/>
                <w:lock w:val="sdtLocked"/>
              </w:sdtPr>
              <w:sdtEndPr/>
              <w:sdtContent>
                <w:p w14:paraId="0B2B4B49" w14:textId="574B4D31" w:rsidR="009732B8" w:rsidRPr="00172CAB" w:rsidRDefault="00172CAB" w:rsidP="00172CAB">
                  <w:pPr>
                    <w:tabs>
                      <w:tab w:val="left" w:pos="0"/>
                      <w:tab w:val="left" w:pos="1134"/>
                      <w:tab w:val="left" w:pos="1418"/>
                    </w:tabs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d139e4a048eb427682cca59a3289a545"/>
                      <w:id w:val="2699751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14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proofErr w:type="gramStart"/>
                  <w:r>
                    <w:rPr>
                      <w:szCs w:val="24"/>
                      <w:lang w:val="en-AU" w:eastAsia="lt-LT"/>
                    </w:rPr>
                    <w:t>Draudžiama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šerti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beglobius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bendrojo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naudojimo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patalpose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daugiabučių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namų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balkonuose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mėtyti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maistą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iš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balkono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per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langus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  <w:proofErr w:type="gram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Cs w:val="24"/>
                      <w:lang w:val="en-AU" w:eastAsia="lt-LT"/>
                    </w:rPr>
                    <w:t>Beglobiai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šeriami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atokiau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nuo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gyvenamųjų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visuomeninių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pastatų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  <w:proofErr w:type="gram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Asmuo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pašėręs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privalo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surinkti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pašaro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likučius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szCs w:val="24"/>
                      <w:lang w:val="en-AU" w:eastAsia="lt-LT"/>
                    </w:rPr>
                    <w:t>indus</w:t>
                  </w:r>
                  <w:proofErr w:type="spellEnd"/>
                  <w:proofErr w:type="gram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ekskrementus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kitas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šiukšles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</w:p>
              </w:sdtContent>
            </w:sdt>
            <w:sdt>
              <w:sdtPr>
                <w:alias w:val="15 p."/>
                <w:tag w:val="part_de4301732190406aa5251f245805fa58"/>
                <w:id w:val="1965078680"/>
                <w:lock w:val="sdtLocked"/>
              </w:sdtPr>
              <w:sdtEndPr/>
              <w:sdtContent>
                <w:p w14:paraId="0B2B4B4B" w14:textId="54762BDB" w:rsidR="009732B8" w:rsidRPr="00172CAB" w:rsidRDefault="00172CAB" w:rsidP="00172CAB">
                  <w:pPr>
                    <w:tabs>
                      <w:tab w:val="left" w:pos="0"/>
                      <w:tab w:val="left" w:pos="1134"/>
                      <w:tab w:val="left" w:pos="1418"/>
                    </w:tabs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de4301732190406aa5251f245805fa58"/>
                      <w:id w:val="58997441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15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proofErr w:type="gramStart"/>
                  <w:r>
                    <w:rPr>
                      <w:szCs w:val="24"/>
                      <w:lang w:val="en-AU" w:eastAsia="lt-LT"/>
                    </w:rPr>
                    <w:t>Sąmoningas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padarymas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bešeimininkiais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bepriežiūriais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gyvūnais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veiksmai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sukeliantys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žūtį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skausmą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kančią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,</w:t>
                  </w:r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pavojų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sveikatai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gyvybei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išskyrus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teisės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aktuose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nustatytus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atvejus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laikomi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žiauriu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elgesiu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su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gyvūnais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  <w:proofErr w:type="gramEnd"/>
                </w:p>
              </w:sdtContent>
            </w:sdt>
            <w:sdt>
              <w:sdtPr>
                <w:alias w:val="16 p."/>
                <w:tag w:val="part_957bbe7004fb4a36b7fb94631560da89"/>
                <w:id w:val="602382042"/>
                <w:lock w:val="sdtLocked"/>
              </w:sdtPr>
              <w:sdtEndPr/>
              <w:sdtContent>
                <w:p w14:paraId="0B2B4B4D" w14:textId="188E79AA" w:rsidR="009732B8" w:rsidRPr="00172CAB" w:rsidRDefault="00172CAB" w:rsidP="00172CAB">
                  <w:pPr>
                    <w:tabs>
                      <w:tab w:val="left" w:pos="0"/>
                      <w:tab w:val="left" w:pos="1134"/>
                      <w:tab w:val="left" w:pos="1418"/>
                    </w:tabs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957bbe7004fb4a36b7fb94631560da89"/>
                      <w:id w:val="-210034373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16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proofErr w:type="gramStart"/>
                  <w:r>
                    <w:rPr>
                      <w:szCs w:val="24"/>
                      <w:lang w:val="en-AU" w:eastAsia="lt-LT"/>
                    </w:rPr>
                    <w:t>Asmenys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pažeidę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Lietuvos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Respublikos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gerovės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apsaugos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įstatymo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reikalavimus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atsako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Lietuvos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Respublikos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įstatymų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nustatyta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tvarka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  <w:proofErr w:type="gramEnd"/>
                </w:p>
                <w:p w14:paraId="0B2B4B4E" w14:textId="77777777" w:rsidR="009732B8" w:rsidRDefault="00172CAB">
                  <w:pPr>
                    <w:tabs>
                      <w:tab w:val="left" w:pos="0"/>
                      <w:tab w:val="left" w:pos="1134"/>
                      <w:tab w:val="left" w:pos="1418"/>
                    </w:tabs>
                    <w:ind w:left="709"/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fd4dc75b761e4f62a8ea6e693ee6d6c7"/>
            <w:id w:val="-2053759061"/>
            <w:lock w:val="sdtLocked"/>
            <w:placeholder>
              <w:docPart w:val="DefaultPlaceholder_1082065158"/>
            </w:placeholder>
          </w:sdtPr>
          <w:sdtEndPr>
            <w:rPr>
              <w:sz w:val="18"/>
              <w:szCs w:val="18"/>
            </w:rPr>
          </w:sdtEndPr>
          <w:sdtContent>
            <w:p w14:paraId="0B2B4B4F" w14:textId="737AA2FB" w:rsidR="009732B8" w:rsidRDefault="00172CAB">
              <w:pPr>
                <w:tabs>
                  <w:tab w:val="left" w:pos="426"/>
                </w:tabs>
                <w:spacing w:line="276" w:lineRule="auto"/>
                <w:jc w:val="center"/>
                <w:rPr>
                  <w:b/>
                  <w:bCs/>
                  <w:szCs w:val="24"/>
                  <w:lang w:val="en-AU" w:eastAsia="lt-LT"/>
                </w:rPr>
              </w:pPr>
              <w:sdt>
                <w:sdtPr>
                  <w:alias w:val="Numeris"/>
                  <w:tag w:val="nr_fd4dc75b761e4f62a8ea6e693ee6d6c7"/>
                  <w:id w:val="499238587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</w:rPr>
                    <w:t>V</w:t>
                  </w:r>
                </w:sdtContent>
              </w:sdt>
              <w:r>
                <w:rPr>
                  <w:b/>
                  <w:bCs/>
                  <w:szCs w:val="24"/>
                </w:rPr>
                <w:t>.</w:t>
              </w:r>
              <w:r>
                <w:rPr>
                  <w:b/>
                  <w:bCs/>
                  <w:szCs w:val="24"/>
                </w:rPr>
                <w:tab/>
              </w:r>
              <w:sdt>
                <w:sdtPr>
                  <w:alias w:val="Pavadinimas"/>
                  <w:tag w:val="title_fd4dc75b761e4f62a8ea6e693ee6d6c7"/>
                  <w:id w:val="1701822164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val="en-AU" w:eastAsia="lt-LT"/>
                    </w:rPr>
                    <w:t>BAIGIAMOSIOS NUOSTATOS</w:t>
                  </w:r>
                </w:sdtContent>
              </w:sdt>
            </w:p>
            <w:p w14:paraId="0B2B4B51" w14:textId="77777777" w:rsidR="009732B8" w:rsidRDefault="009732B8" w:rsidP="00172CAB">
              <w:pPr>
                <w:rPr>
                  <w:szCs w:val="24"/>
                </w:rPr>
              </w:pPr>
            </w:p>
            <w:sdt>
              <w:sdtPr>
                <w:alias w:val="17 p."/>
                <w:tag w:val="part_daa5e1948e4343d089a537cb7a1b1813"/>
                <w:id w:val="1774975691"/>
                <w:lock w:val="sdtLocked"/>
              </w:sdtPr>
              <w:sdtEndPr/>
              <w:sdtContent>
                <w:p w14:paraId="0B2B4B53" w14:textId="52D19617" w:rsidR="009732B8" w:rsidRPr="00172CAB" w:rsidRDefault="00172CAB" w:rsidP="00172CAB">
                  <w:pPr>
                    <w:tabs>
                      <w:tab w:val="left" w:pos="0"/>
                      <w:tab w:val="left" w:pos="1134"/>
                      <w:tab w:val="left" w:pos="1418"/>
                    </w:tabs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daa5e1948e4343d089a537cb7a1b1813"/>
                      <w:id w:val="87998450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17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proofErr w:type="gramStart"/>
                  <w:r>
                    <w:rPr>
                      <w:szCs w:val="24"/>
                      <w:lang w:val="en-AU" w:eastAsia="lt-LT"/>
                    </w:rPr>
                    <w:t>Asmuo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priglaudęs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bepriežiūrį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bešeimininkį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gyvūną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, ne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vėliau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kaip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per 3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dienas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turi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pranešti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apie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tokį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gyvūną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policijai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(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ar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)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laikinajam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gyvūnų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globėjui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  <w:proofErr w:type="gramEnd"/>
                </w:p>
              </w:sdtContent>
            </w:sdt>
            <w:sdt>
              <w:sdtPr>
                <w:alias w:val="18 p."/>
                <w:tag w:val="part_e16cd407a8b94accb22ad8c5d3cfc89f"/>
                <w:id w:val="-2011825519"/>
                <w:lock w:val="sdtLocked"/>
              </w:sdtPr>
              <w:sdtEndPr/>
              <w:sdtContent>
                <w:p w14:paraId="0B2B4B55" w14:textId="35A83336" w:rsidR="009732B8" w:rsidRPr="00172CAB" w:rsidRDefault="00172CAB" w:rsidP="00172CAB">
                  <w:pPr>
                    <w:tabs>
                      <w:tab w:val="left" w:pos="0"/>
                      <w:tab w:val="left" w:pos="1134"/>
                      <w:tab w:val="left" w:pos="1418"/>
                    </w:tabs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e16cd407a8b94accb22ad8c5d3cfc89f"/>
                      <w:id w:val="-120077975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18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proofErr w:type="gramStart"/>
                  <w:r>
                    <w:rPr>
                      <w:szCs w:val="24"/>
                      <w:lang w:val="en-AU" w:eastAsia="lt-LT"/>
                    </w:rPr>
                    <w:t>Eutanazija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gyvūnams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atliekama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vadovaujantis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Veterinarijos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AU" w:eastAsia="lt-LT"/>
                    </w:rPr>
                    <w:t>reikalavimais</w:t>
                  </w:r>
                  <w:proofErr w:type="spellEnd"/>
                  <w:r>
                    <w:rPr>
                      <w:szCs w:val="24"/>
                      <w:lang w:val="en-AU" w:eastAsia="lt-LT"/>
                    </w:rPr>
                    <w:t>.</w:t>
                  </w:r>
                  <w:proofErr w:type="gramEnd"/>
                </w:p>
              </w:sdtContent>
            </w:sdt>
            <w:sdt>
              <w:sdtPr>
                <w:alias w:val="19 p."/>
                <w:tag w:val="part_8d94b4bfd3c4408c99c12d2191dba932"/>
                <w:id w:val="19821578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p w14:paraId="0B2B4B56" w14:textId="36D0DE2F" w:rsidR="009732B8" w:rsidRDefault="00172CAB" w:rsidP="00172CAB">
                  <w:pPr>
                    <w:tabs>
                      <w:tab w:val="left" w:pos="0"/>
                      <w:tab w:val="left" w:pos="1134"/>
                      <w:tab w:val="left" w:pos="1418"/>
                    </w:tabs>
                    <w:ind w:firstLine="709"/>
                    <w:jc w:val="both"/>
                    <w:rPr>
                      <w:szCs w:val="24"/>
                      <w:lang w:val="en-AU" w:eastAsia="lt-LT"/>
                    </w:rPr>
                  </w:pPr>
                  <w:sdt>
                    <w:sdtPr>
                      <w:alias w:val="Numeris"/>
                      <w:tag w:val="nr_8d94b4bfd3c4408c99c12d2191dba932"/>
                      <w:id w:val="11703422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19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proofErr w:type="spellStart"/>
                  <w:proofErr w:type="gramStart"/>
                  <w:r>
                    <w:rPr>
                      <w:color w:val="000000"/>
                      <w:szCs w:val="24"/>
                      <w:lang w:val="en-AU" w:eastAsia="lt-LT"/>
                    </w:rPr>
                    <w:t>Draudžiama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benamius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gyvūnus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naudoti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tyrimo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ir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mokymo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tikslams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naikinti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jų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nesugavus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išskyrus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tuos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atvejus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, kai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kyla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epizootijos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Cs w:val="24"/>
                      <w:lang w:val="en-AU" w:eastAsia="lt-LT"/>
                    </w:rPr>
                    <w:t>pavojus</w:t>
                  </w:r>
                  <w:proofErr w:type="spellEnd"/>
                  <w:r>
                    <w:rPr>
                      <w:color w:val="000000"/>
                      <w:szCs w:val="24"/>
                      <w:lang w:val="en-AU" w:eastAsia="lt-LT"/>
                    </w:rPr>
                    <w:t>.</w:t>
                  </w:r>
                  <w:proofErr w:type="gramEnd"/>
                </w:p>
                <w:p w14:paraId="0B2B4B57" w14:textId="66EEAE27" w:rsidR="009732B8" w:rsidRDefault="00172CAB">
                  <w:pPr>
                    <w:rPr>
                      <w:sz w:val="18"/>
                      <w:szCs w:val="18"/>
                    </w:rPr>
                  </w:pPr>
                </w:p>
              </w:sdtContent>
            </w:sdt>
          </w:sdtContent>
        </w:sdt>
        <w:sdt>
          <w:sdtPr>
            <w:rPr>
              <w:lang w:val="en-AU" w:eastAsia="lt-LT"/>
            </w:rPr>
            <w:alias w:val="pabaiga"/>
            <w:tag w:val="part_3d5f44a52730423f8dc96b9e5adeabbe"/>
            <w:id w:val="1116400873"/>
            <w:lock w:val="sdtLocked"/>
            <w:placeholder>
              <w:docPart w:val="DefaultPlaceholder_1082065158"/>
            </w:placeholder>
          </w:sdtPr>
          <w:sdtEndPr>
            <w:rPr>
              <w:sz w:val="20"/>
              <w:lang w:val="lt-LT"/>
            </w:rPr>
          </w:sdtEndPr>
          <w:sdtContent>
            <w:p w14:paraId="0B2B4B5E" w14:textId="16BC3040" w:rsidR="009732B8" w:rsidRPr="00172CAB" w:rsidRDefault="00172CAB" w:rsidP="00172CAB">
              <w:pPr>
                <w:tabs>
                  <w:tab w:val="left" w:pos="0"/>
                  <w:tab w:val="left" w:pos="1134"/>
                  <w:tab w:val="left" w:pos="1418"/>
                </w:tabs>
                <w:jc w:val="center"/>
                <w:rPr>
                  <w:lang w:val="en-AU" w:eastAsia="lt-LT"/>
                </w:rPr>
              </w:pPr>
              <w:r>
                <w:rPr>
                  <w:lang w:val="en-AU" w:eastAsia="lt-LT"/>
                </w:rPr>
                <w:t>_______________________</w:t>
              </w:r>
            </w:p>
          </w:sdtContent>
        </w:sdt>
      </w:sdtContent>
    </w:sdt>
    <w:sdt>
      <w:sdtPr>
        <w:alias w:val="pr."/>
        <w:tag w:val="part_b2afe08ca69943a2ae2f1ca4e9edf901"/>
        <w:id w:val="969563487"/>
        <w:lock w:val="sdtLocked"/>
      </w:sdtPr>
      <w:sdtEndPr/>
      <w:sdtContent>
        <w:bookmarkStart w:id="0" w:name="_GoBack" w:displacedByCustomXml="prev"/>
        <w:p w14:paraId="0A42ADF4" w14:textId="77777777" w:rsidR="00172CAB" w:rsidRDefault="00172CAB">
          <w:pPr>
            <w:ind w:left="10206"/>
            <w:sectPr w:rsidR="00172CAB" w:rsidSect="00172CAB">
              <w:pgSz w:w="11906" w:h="16838"/>
              <w:pgMar w:top="1134" w:right="567" w:bottom="1134" w:left="1701" w:header="567" w:footer="567" w:gutter="0"/>
              <w:cols w:space="1296"/>
              <w:titlePg/>
              <w:docGrid w:linePitch="360"/>
            </w:sectPr>
          </w:pPr>
        </w:p>
        <w:p w14:paraId="0B2B4B5F" w14:textId="1B4D9465" w:rsidR="009732B8" w:rsidRDefault="00172CAB">
          <w:pPr>
            <w:ind w:left="10206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lastRenderedPageBreak/>
            <w:t xml:space="preserve">Bešeimininkių ir </w:t>
          </w:r>
          <w:proofErr w:type="spellStart"/>
          <w:r>
            <w:rPr>
              <w:rFonts w:eastAsia="Calibri"/>
              <w:szCs w:val="24"/>
            </w:rPr>
            <w:t>bepriežiūrių</w:t>
          </w:r>
          <w:proofErr w:type="spellEnd"/>
          <w:r>
            <w:rPr>
              <w:rFonts w:eastAsia="Calibri"/>
              <w:szCs w:val="24"/>
            </w:rPr>
            <w:t xml:space="preserve"> gyvūnų laikinosios globos Joniškio rajono savivaldybėje tvarkos aprašo </w:t>
          </w:r>
        </w:p>
        <w:p w14:paraId="0B2B4B60" w14:textId="77777777" w:rsidR="009732B8" w:rsidRDefault="00172CAB">
          <w:pPr>
            <w:ind w:left="10206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priedas</w:t>
          </w:r>
          <w:r>
            <w:rPr>
              <w:rFonts w:eastAsia="Calibri"/>
              <w:b/>
              <w:bCs/>
              <w:szCs w:val="24"/>
            </w:rPr>
            <w:t xml:space="preserve">  </w:t>
          </w:r>
        </w:p>
        <w:p w14:paraId="0B2B4B61" w14:textId="77777777" w:rsidR="009732B8" w:rsidRDefault="009732B8">
          <w:pPr>
            <w:jc w:val="center"/>
            <w:rPr>
              <w:rFonts w:eastAsia="Calibri"/>
              <w:b/>
              <w:bCs/>
              <w:caps/>
              <w:szCs w:val="24"/>
            </w:rPr>
          </w:pPr>
        </w:p>
        <w:p w14:paraId="0B2B4B62" w14:textId="77777777" w:rsidR="009732B8" w:rsidRDefault="009732B8">
          <w:pPr>
            <w:jc w:val="center"/>
            <w:rPr>
              <w:rFonts w:eastAsia="Calibri"/>
              <w:b/>
              <w:bCs/>
              <w:caps/>
              <w:szCs w:val="24"/>
            </w:rPr>
          </w:pPr>
        </w:p>
        <w:p w14:paraId="0B2B4B63" w14:textId="77777777" w:rsidR="009732B8" w:rsidRDefault="00172CAB">
          <w:pPr>
            <w:jc w:val="center"/>
            <w:rPr>
              <w:rFonts w:eastAsia="Calibri"/>
              <w:caps/>
              <w:szCs w:val="24"/>
            </w:rPr>
          </w:pPr>
          <w:sdt>
            <w:sdtPr>
              <w:alias w:val="Pavadinimas"/>
              <w:tag w:val="title_b2afe08ca69943a2ae2f1ca4e9edf901"/>
              <w:id w:val="1203822334"/>
              <w:lock w:val="sdtLocked"/>
            </w:sdtPr>
            <w:sdtEndPr/>
            <w:sdtContent>
              <w:r>
                <w:rPr>
                  <w:rFonts w:eastAsia="Calibri"/>
                  <w:b/>
                  <w:bCs/>
                  <w:caps/>
                  <w:szCs w:val="24"/>
                </w:rPr>
                <w:t>Beglobių gyvūnų registracijos Joniškio rajono savivaldybėje apskaitos žurnalas</w:t>
              </w:r>
            </w:sdtContent>
          </w:sdt>
        </w:p>
        <w:p w14:paraId="0B2B4B64" w14:textId="77777777" w:rsidR="009732B8" w:rsidRDefault="009732B8">
          <w:pPr>
            <w:rPr>
              <w:rFonts w:eastAsia="Calibri"/>
              <w:szCs w:val="22"/>
            </w:rPr>
          </w:pPr>
        </w:p>
        <w:tbl>
          <w:tblPr>
            <w:tblW w:w="15165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56"/>
            <w:gridCol w:w="720"/>
            <w:gridCol w:w="1701"/>
            <w:gridCol w:w="992"/>
            <w:gridCol w:w="993"/>
            <w:gridCol w:w="1275"/>
            <w:gridCol w:w="851"/>
            <w:gridCol w:w="850"/>
            <w:gridCol w:w="709"/>
            <w:gridCol w:w="851"/>
            <w:gridCol w:w="1417"/>
            <w:gridCol w:w="614"/>
            <w:gridCol w:w="804"/>
            <w:gridCol w:w="850"/>
            <w:gridCol w:w="1982"/>
          </w:tblGrid>
          <w:tr w:rsidR="009732B8" w14:paraId="0B2B4B6E" w14:textId="77777777">
            <w:trPr>
              <w:trHeight w:val="229"/>
            </w:trPr>
            <w:tc>
              <w:tcPr>
                <w:tcW w:w="556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65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proofErr w:type="spellStart"/>
                <w:r>
                  <w:rPr>
                    <w:rFonts w:eastAsia="Calibri"/>
                    <w:szCs w:val="24"/>
                    <w:lang w:val="en-GB"/>
                  </w:rPr>
                  <w:t>Eil</w:t>
                </w:r>
                <w:proofErr w:type="spellEnd"/>
                <w:r>
                  <w:rPr>
                    <w:rFonts w:eastAsia="Calibri"/>
                    <w:szCs w:val="24"/>
                    <w:lang w:val="en-GB"/>
                  </w:rPr>
                  <w:t>. Nr.</w:t>
                </w:r>
              </w:p>
            </w:tc>
            <w:tc>
              <w:tcPr>
                <w:tcW w:w="720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66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  <w:lang w:val="en-GB"/>
                  </w:rPr>
                  <w:t>Data</w:t>
                </w:r>
              </w:p>
            </w:tc>
            <w:tc>
              <w:tcPr>
                <w:tcW w:w="3686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67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 xml:space="preserve">Asmuo, pateikęs </w:t>
                </w:r>
                <w:r>
                  <w:rPr>
                    <w:rFonts w:eastAsia="Calibri"/>
                    <w:szCs w:val="24"/>
                  </w:rPr>
                  <w:t>informaciją apie beglobį gyvūną</w:t>
                </w:r>
              </w:p>
            </w:tc>
            <w:tc>
              <w:tcPr>
                <w:tcW w:w="1275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68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Šuo, katė ar kitas gyvūnas</w:t>
                </w:r>
              </w:p>
            </w:tc>
            <w:tc>
              <w:tcPr>
                <w:tcW w:w="4678" w:type="dxa"/>
                <w:gridSpan w:val="5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69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Prašyta beglobius gyvūnus vnt.</w:t>
                </w:r>
              </w:p>
            </w:tc>
            <w:tc>
              <w:tcPr>
                <w:tcW w:w="2268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6A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Beglobiai gyvūnai perduoti vnt.</w:t>
                </w:r>
              </w:p>
              <w:p w14:paraId="0B2B4B6B" w14:textId="77777777" w:rsidR="009732B8" w:rsidRDefault="009732B8">
                <w:pPr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982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6C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Pastabos</w:t>
                </w:r>
              </w:p>
              <w:p w14:paraId="0B2B4B6D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 xml:space="preserve">(nurodyti kito globėjo (12 </w:t>
                </w:r>
                <w:proofErr w:type="spellStart"/>
                <w:r>
                  <w:rPr>
                    <w:rFonts w:eastAsia="Calibri"/>
                    <w:szCs w:val="24"/>
                  </w:rPr>
                  <w:t>st</w:t>
                </w:r>
                <w:proofErr w:type="spellEnd"/>
                <w:r>
                  <w:rPr>
                    <w:rFonts w:eastAsia="Calibri"/>
                    <w:szCs w:val="24"/>
                  </w:rPr>
                  <w:t xml:space="preserve">.), vardą, pavardę, visuomeninės Gyvūnų globos organizacijos (13 </w:t>
                </w:r>
                <w:proofErr w:type="spellStart"/>
                <w:r>
                  <w:rPr>
                    <w:rFonts w:eastAsia="Calibri"/>
                    <w:szCs w:val="24"/>
                  </w:rPr>
                  <w:t>st</w:t>
                </w:r>
                <w:proofErr w:type="spellEnd"/>
                <w:r>
                  <w:rPr>
                    <w:rFonts w:eastAsia="Calibri"/>
                    <w:szCs w:val="24"/>
                  </w:rPr>
                  <w:t>.). pavadinimą</w:t>
                </w:r>
              </w:p>
            </w:tc>
          </w:tr>
          <w:tr w:rsidR="009732B8" w14:paraId="0B2B4B80" w14:textId="77777777">
            <w:trPr>
              <w:cantSplit/>
              <w:trHeight w:val="2397"/>
            </w:trPr>
            <w:tc>
              <w:tcPr>
                <w:tcW w:w="556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  <w:p w14:paraId="0B2B4B6F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720" w:type="dxa"/>
                <w:vMerge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  <w:p w14:paraId="0B2B4B70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71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 xml:space="preserve">Vardas ir </w:t>
                </w:r>
                <w:r>
                  <w:rPr>
                    <w:rFonts w:eastAsia="Calibri"/>
                    <w:szCs w:val="24"/>
                  </w:rPr>
                  <w:t>pavardė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72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Adresas</w:t>
                </w: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textDirection w:val="btLr"/>
                <w:vAlign w:val="center"/>
                <w:hideMark/>
              </w:tcPr>
              <w:p w14:paraId="0B2B4B73" w14:textId="77777777" w:rsidR="009732B8" w:rsidRDefault="00172CAB">
                <w:pPr>
                  <w:ind w:left="113" w:right="113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Telefonas</w:t>
                </w:r>
              </w:p>
            </w:tc>
            <w:tc>
              <w:tcPr>
                <w:tcW w:w="1275" w:type="dxa"/>
                <w:vMerge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  <w:p w14:paraId="0B2B4B74" w14:textId="77777777" w:rsidR="009732B8" w:rsidRDefault="009732B8">
                <w:pPr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textDirection w:val="btLr"/>
                <w:vAlign w:val="center"/>
                <w:hideMark/>
              </w:tcPr>
              <w:p w14:paraId="0B2B4B75" w14:textId="77777777" w:rsidR="009732B8" w:rsidRDefault="00172CAB">
                <w:pPr>
                  <w:ind w:left="113" w:right="113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sugauti pastebėtus</w:t>
                </w:r>
              </w:p>
              <w:p w14:paraId="0B2B4B76" w14:textId="77777777" w:rsidR="009732B8" w:rsidRDefault="00172CAB">
                <w:pPr>
                  <w:ind w:left="113" w:right="113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teritorijoje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textDirection w:val="btLr"/>
                <w:vAlign w:val="center"/>
                <w:hideMark/>
              </w:tcPr>
              <w:p w14:paraId="0B2B4B77" w14:textId="77777777" w:rsidR="009732B8" w:rsidRDefault="00172CAB">
                <w:pPr>
                  <w:ind w:left="113" w:right="113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paimti  iš gyvūną sulaikiusio asmens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textDirection w:val="btLr"/>
                <w:vAlign w:val="center"/>
                <w:hideMark/>
              </w:tcPr>
              <w:p w14:paraId="0B2B4B78" w14:textId="77777777" w:rsidR="009732B8" w:rsidRDefault="00172CAB">
                <w:pPr>
                  <w:ind w:left="113" w:right="113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surinkti gaišenas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textDirection w:val="btLr"/>
                <w:vAlign w:val="center"/>
                <w:hideMark/>
              </w:tcPr>
              <w:p w14:paraId="0B2B4B79" w14:textId="77777777" w:rsidR="009732B8" w:rsidRDefault="00172CAB">
                <w:pPr>
                  <w:ind w:left="113" w:right="113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paimti iš gyvūno savininko, savininkui raštu atsisakius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7A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atsisakymo priežastys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textDirection w:val="btLr"/>
                <w:vAlign w:val="center"/>
                <w:hideMark/>
              </w:tcPr>
              <w:p w14:paraId="0B2B4B7B" w14:textId="77777777" w:rsidR="009732B8" w:rsidRDefault="00172CAB">
                <w:pPr>
                  <w:ind w:left="113" w:right="113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kitam globėjui</w:t>
                </w:r>
              </w:p>
            </w:tc>
            <w:tc>
              <w:tcPr>
                <w:tcW w:w="8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textDirection w:val="btLr"/>
                <w:vAlign w:val="center"/>
                <w:hideMark/>
              </w:tcPr>
              <w:p w14:paraId="0B2B4B7C" w14:textId="77777777" w:rsidR="009732B8" w:rsidRDefault="00172CAB">
                <w:pPr>
                  <w:ind w:left="113" w:right="113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visuomeninei gyvūnų</w:t>
                </w:r>
              </w:p>
              <w:p w14:paraId="0B2B4B7D" w14:textId="77777777" w:rsidR="009732B8" w:rsidRDefault="00172CAB">
                <w:pPr>
                  <w:ind w:left="113" w:right="113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globos organizacijai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textDirection w:val="btLr"/>
                <w:vAlign w:val="center"/>
                <w:hideMark/>
              </w:tcPr>
              <w:p w14:paraId="0B2B4B7E" w14:textId="77777777" w:rsidR="009732B8" w:rsidRDefault="00172CAB">
                <w:pPr>
                  <w:ind w:left="113" w:right="113"/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laikinajam globėjui</w:t>
                </w:r>
              </w:p>
            </w:tc>
            <w:tc>
              <w:tcPr>
                <w:tcW w:w="1982" w:type="dxa"/>
                <w:vMerge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  <w:p w14:paraId="0B2B4B7F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</w:tr>
          <w:tr w:rsidR="009732B8" w14:paraId="0B2B4B90" w14:textId="77777777">
            <w:trPr>
              <w:trHeight w:val="276"/>
            </w:trPr>
            <w:tc>
              <w:tcPr>
                <w:tcW w:w="5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81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1</w:t>
                </w:r>
              </w:p>
            </w:tc>
            <w:tc>
              <w:tcPr>
                <w:tcW w:w="7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82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2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83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3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84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4</w:t>
                </w: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85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5</w:t>
                </w:r>
              </w:p>
            </w:tc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86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6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87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7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88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8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89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9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8A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10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8B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11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8C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12</w:t>
                </w:r>
              </w:p>
            </w:tc>
            <w:tc>
              <w:tcPr>
                <w:tcW w:w="8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8D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13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8E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14</w:t>
                </w:r>
              </w:p>
            </w:tc>
            <w:tc>
              <w:tcPr>
                <w:tcW w:w="198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B8F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15</w:t>
                </w:r>
              </w:p>
            </w:tc>
          </w:tr>
          <w:tr w:rsidR="009732B8" w14:paraId="0B2B4BA0" w14:textId="77777777">
            <w:trPr>
              <w:trHeight w:val="276"/>
            </w:trPr>
            <w:tc>
              <w:tcPr>
                <w:tcW w:w="5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91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7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92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93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94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95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96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97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98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99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9A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9B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9C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9D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9E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98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9F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</w:tr>
          <w:tr w:rsidR="009732B8" w14:paraId="0B2B4BB0" w14:textId="77777777">
            <w:trPr>
              <w:trHeight w:val="276"/>
            </w:trPr>
            <w:tc>
              <w:tcPr>
                <w:tcW w:w="5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A1" w14:textId="77777777" w:rsidR="009732B8" w:rsidRDefault="009732B8">
                <w:pPr>
                  <w:rPr>
                    <w:rFonts w:eastAsia="Calibri"/>
                    <w:szCs w:val="24"/>
                    <w:lang w:val="en-GB"/>
                  </w:rPr>
                </w:pPr>
              </w:p>
            </w:tc>
            <w:tc>
              <w:tcPr>
                <w:tcW w:w="7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A2" w14:textId="77777777" w:rsidR="009732B8" w:rsidRDefault="009732B8">
                <w:pPr>
                  <w:rPr>
                    <w:rFonts w:eastAsia="Calibri"/>
                    <w:szCs w:val="24"/>
                    <w:lang w:val="en-GB"/>
                  </w:rPr>
                </w:pP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A3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A4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A5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A6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A7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A8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A9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AA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AB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AC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AD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AE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98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AF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</w:tr>
          <w:tr w:rsidR="009732B8" w14:paraId="0B2B4BC0" w14:textId="77777777">
            <w:trPr>
              <w:trHeight w:val="276"/>
            </w:trPr>
            <w:tc>
              <w:tcPr>
                <w:tcW w:w="5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B1" w14:textId="77777777" w:rsidR="009732B8" w:rsidRDefault="009732B8">
                <w:pPr>
                  <w:rPr>
                    <w:rFonts w:eastAsia="Calibri"/>
                    <w:szCs w:val="24"/>
                    <w:lang w:val="en-GB"/>
                  </w:rPr>
                </w:pPr>
              </w:p>
            </w:tc>
            <w:tc>
              <w:tcPr>
                <w:tcW w:w="7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B2" w14:textId="77777777" w:rsidR="009732B8" w:rsidRDefault="009732B8">
                <w:pPr>
                  <w:rPr>
                    <w:rFonts w:eastAsia="Calibri"/>
                    <w:szCs w:val="24"/>
                    <w:lang w:val="en-GB"/>
                  </w:rPr>
                </w:pP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B3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B4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B5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B6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B7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B8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B9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BA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BB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BC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BD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BE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98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BF" w14:textId="77777777" w:rsidR="009732B8" w:rsidRDefault="009732B8">
                <w:pPr>
                  <w:rPr>
                    <w:rFonts w:eastAsia="Calibri"/>
                    <w:szCs w:val="24"/>
                  </w:rPr>
                </w:pPr>
              </w:p>
            </w:tc>
          </w:tr>
          <w:tr w:rsidR="009732B8" w14:paraId="0B2B4BD0" w14:textId="77777777">
            <w:trPr>
              <w:trHeight w:val="276"/>
            </w:trPr>
            <w:tc>
              <w:tcPr>
                <w:tcW w:w="5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C1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7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C2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C3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C4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C5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C6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C7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C8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C9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CA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CB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CC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CD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CE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98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CF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</w:tr>
          <w:tr w:rsidR="009732B8" w14:paraId="0B2B4BE0" w14:textId="77777777">
            <w:trPr>
              <w:trHeight w:val="276"/>
            </w:trPr>
            <w:tc>
              <w:tcPr>
                <w:tcW w:w="5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D1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7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D2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D3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D4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D5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D6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D7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D8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D9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DA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DB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DC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DD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DE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98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DF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</w:tr>
          <w:tr w:rsidR="009732B8" w14:paraId="0B2B4BF0" w14:textId="77777777">
            <w:trPr>
              <w:trHeight w:val="276"/>
            </w:trPr>
            <w:tc>
              <w:tcPr>
                <w:tcW w:w="5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E1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7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E2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E3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E4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E5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E6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E7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E8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E9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EA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EB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EC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ED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EE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98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EF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</w:tr>
          <w:tr w:rsidR="009732B8" w14:paraId="0B2B4C00" w14:textId="77777777">
            <w:trPr>
              <w:trHeight w:val="276"/>
            </w:trPr>
            <w:tc>
              <w:tcPr>
                <w:tcW w:w="55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F1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72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F2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F3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F4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F5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F6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F7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F8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F9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FA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FB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FC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FD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FE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98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BFF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</w:tr>
          <w:tr w:rsidR="009732B8" w14:paraId="0B2B4C0F" w14:textId="77777777">
            <w:tc>
              <w:tcPr>
                <w:tcW w:w="1276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C01" w14:textId="77777777" w:rsidR="009732B8" w:rsidRDefault="00172CAB">
                <w:pPr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</w:rPr>
                  <w:t>Iš viso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C02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C03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C04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12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2B4C05" w14:textId="77777777" w:rsidR="009732B8" w:rsidRDefault="009732B8">
                <w:pPr>
                  <w:ind w:firstLine="60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C06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  <w:lang w:val="en-GB"/>
                  </w:rPr>
                  <w:t>x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C07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  <w:lang w:val="en-GB"/>
                  </w:rPr>
                  <w:t>x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C08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  <w:lang w:val="en-GB"/>
                  </w:rPr>
                  <w:t>x</w:t>
                </w:r>
              </w:p>
            </w:tc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C09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  <w:lang w:val="en-GB"/>
                  </w:rPr>
                  <w:t>x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C0A" w14:textId="77777777" w:rsidR="009732B8" w:rsidRDefault="009732B8">
                <w:pPr>
                  <w:jc w:val="center"/>
                  <w:rPr>
                    <w:rFonts w:eastAsia="Calibri"/>
                    <w:szCs w:val="24"/>
                  </w:rPr>
                </w:pP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C0B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  <w:lang w:val="en-GB"/>
                  </w:rPr>
                  <w:t>x</w:t>
                </w:r>
              </w:p>
            </w:tc>
            <w:tc>
              <w:tcPr>
                <w:tcW w:w="80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C0C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  <w:lang w:val="en-GB"/>
                  </w:rPr>
                  <w:t>x</w: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C0D" w14:textId="77777777" w:rsidR="009732B8" w:rsidRDefault="00172CAB">
                <w:pPr>
                  <w:jc w:val="center"/>
                  <w:rPr>
                    <w:rFonts w:eastAsia="Calibri"/>
                    <w:szCs w:val="24"/>
                  </w:rPr>
                </w:pPr>
                <w:r>
                  <w:rPr>
                    <w:rFonts w:eastAsia="Calibri"/>
                    <w:szCs w:val="24"/>
                    <w:lang w:val="en-GB"/>
                  </w:rPr>
                  <w:t>x</w:t>
                </w:r>
              </w:p>
            </w:tc>
            <w:tc>
              <w:tcPr>
                <w:tcW w:w="198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B2B4C0E" w14:textId="77777777" w:rsidR="009732B8" w:rsidRDefault="009732B8">
                <w:pPr>
                  <w:jc w:val="center"/>
                  <w:rPr>
                    <w:rFonts w:eastAsia="Calibri"/>
                    <w:szCs w:val="24"/>
                  </w:rPr>
                </w:pPr>
              </w:p>
            </w:tc>
          </w:tr>
        </w:tbl>
        <w:p w14:paraId="0B2B4C10" w14:textId="620E18F6" w:rsidR="009732B8" w:rsidRDefault="00172CAB">
          <w:pPr>
            <w:rPr>
              <w:rFonts w:eastAsia="Calibri"/>
              <w:b/>
              <w:szCs w:val="24"/>
            </w:rPr>
          </w:pPr>
          <w:r>
            <w:rPr>
              <w:rFonts w:eastAsia="Calibri"/>
              <w:b/>
              <w:szCs w:val="24"/>
            </w:rPr>
            <w:t>Pastabos:</w:t>
          </w:r>
        </w:p>
        <w:p w14:paraId="0B2B4C11" w14:textId="47502594" w:rsidR="009732B8" w:rsidRDefault="00172CAB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1</w:t>
          </w:r>
          <w:r>
            <w:rPr>
              <w:rFonts w:eastAsia="Calibri"/>
              <w:szCs w:val="24"/>
            </w:rPr>
            <w:t xml:space="preserve">. Lentelė pildoma ir ataskaitiniam mėnesiui pasibaigus iki kito mėnesio 4 d. elektroniniu paštu ar raštu pateikiama </w:t>
          </w:r>
          <w:r>
            <w:rPr>
              <w:rFonts w:eastAsia="Calibri"/>
              <w:bCs/>
              <w:szCs w:val="24"/>
            </w:rPr>
            <w:t>Joniškio rajono savivaldybės</w:t>
          </w:r>
          <w:r>
            <w:rPr>
              <w:rFonts w:eastAsia="Calibri"/>
              <w:b/>
              <w:bCs/>
              <w:szCs w:val="24"/>
            </w:rPr>
            <w:t xml:space="preserve"> </w:t>
          </w:r>
          <w:r>
            <w:rPr>
              <w:rFonts w:eastAsia="Calibri"/>
              <w:szCs w:val="24"/>
            </w:rPr>
            <w:t>administracijos Infrastruktūros skyriaus Viešosios tvarkos poskyriui.</w:t>
          </w:r>
        </w:p>
        <w:p w14:paraId="0B2B4C12" w14:textId="19655456" w:rsidR="009732B8" w:rsidRDefault="00172CAB">
          <w:pPr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2</w:t>
          </w:r>
          <w:r>
            <w:rPr>
              <w:rFonts w:eastAsia="Calibri"/>
              <w:szCs w:val="24"/>
            </w:rPr>
            <w:t xml:space="preserve">. Sumuojami stulpeliai, pažymėti „x“. </w:t>
          </w:r>
        </w:p>
        <w:p w14:paraId="0B2B4C13" w14:textId="77777777" w:rsidR="009732B8" w:rsidRDefault="009732B8">
          <w:pPr>
            <w:ind w:firstLine="120"/>
            <w:rPr>
              <w:rFonts w:eastAsia="Calibri"/>
              <w:szCs w:val="22"/>
            </w:rPr>
          </w:pPr>
        </w:p>
        <w:p w14:paraId="0B2B4C14" w14:textId="77777777" w:rsidR="009732B8" w:rsidRDefault="00172CAB">
          <w:pPr>
            <w:ind w:firstLine="1296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 xml:space="preserve">_______________________________________                _______________________                 ______________________________________ </w:t>
          </w:r>
        </w:p>
        <w:p w14:paraId="0B2B4C15" w14:textId="77777777" w:rsidR="009732B8" w:rsidRDefault="00172CAB">
          <w:pPr>
            <w:ind w:left="1296" w:firstLine="1296"/>
            <w:rPr>
              <w:rFonts w:eastAsia="Calibri"/>
              <w:szCs w:val="24"/>
              <w:vertAlign w:val="superscript"/>
            </w:rPr>
          </w:pPr>
          <w:r>
            <w:rPr>
              <w:rFonts w:eastAsia="Calibri"/>
              <w:szCs w:val="24"/>
              <w:vertAlign w:val="superscript"/>
            </w:rPr>
            <w:t>(Įgalioto asmens pareigos)                                                       </w:t>
          </w:r>
          <w:r>
            <w:rPr>
              <w:rFonts w:eastAsia="Calibri"/>
              <w:szCs w:val="24"/>
              <w:vertAlign w:val="superscript"/>
            </w:rPr>
            <w:t>                       (parašas, data)                                                         (vardas ir pavardė)</w:t>
          </w:r>
        </w:p>
        <w:p w14:paraId="0B2B4C16" w14:textId="77777777" w:rsidR="009732B8" w:rsidRDefault="009732B8">
          <w:pPr>
            <w:rPr>
              <w:lang w:val="en-AU" w:eastAsia="lt-LT"/>
            </w:rPr>
          </w:pPr>
        </w:p>
        <w:p w14:paraId="0B2B4C17" w14:textId="0A686597" w:rsidR="009732B8" w:rsidRDefault="00172CAB">
          <w:pPr>
            <w:rPr>
              <w:szCs w:val="24"/>
              <w:lang w:eastAsia="lt-LT"/>
            </w:rPr>
          </w:pPr>
        </w:p>
        <w:bookmarkEnd w:id="0" w:displacedByCustomXml="next"/>
      </w:sdtContent>
    </w:sdt>
    <w:sectPr w:rsidR="009732B8">
      <w:pgSz w:w="16838" w:h="11906" w:orient="landscape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B4C1C" w14:textId="77777777" w:rsidR="009732B8" w:rsidRDefault="00172CAB">
      <w:pPr>
        <w:rPr>
          <w:lang w:val="en-AU" w:eastAsia="lt-LT"/>
        </w:rPr>
      </w:pPr>
      <w:r>
        <w:rPr>
          <w:lang w:val="en-AU" w:eastAsia="lt-LT"/>
        </w:rPr>
        <w:separator/>
      </w:r>
    </w:p>
  </w:endnote>
  <w:endnote w:type="continuationSeparator" w:id="0">
    <w:p w14:paraId="0B2B4C1D" w14:textId="77777777" w:rsidR="009732B8" w:rsidRDefault="00172CAB">
      <w:pPr>
        <w:rPr>
          <w:lang w:val="en-AU" w:eastAsia="lt-LT"/>
        </w:rPr>
      </w:pPr>
      <w:r>
        <w:rPr>
          <w:lang w:val="en-AU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4C21" w14:textId="77777777" w:rsidR="009732B8" w:rsidRDefault="009732B8">
    <w:pPr>
      <w:tabs>
        <w:tab w:val="center" w:pos="4153"/>
        <w:tab w:val="right" w:pos="8306"/>
      </w:tabs>
      <w:rPr>
        <w:lang w:val="en-AU"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4C22" w14:textId="77777777" w:rsidR="009732B8" w:rsidRDefault="009732B8">
    <w:pPr>
      <w:tabs>
        <w:tab w:val="center" w:pos="4153"/>
        <w:tab w:val="right" w:pos="8306"/>
      </w:tabs>
      <w:rPr>
        <w:lang w:val="en-AU"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4C24" w14:textId="77777777" w:rsidR="009732B8" w:rsidRDefault="009732B8">
    <w:pPr>
      <w:tabs>
        <w:tab w:val="center" w:pos="4153"/>
        <w:tab w:val="right" w:pos="8306"/>
      </w:tabs>
      <w:rPr>
        <w:lang w:val="en-AU"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B4C1A" w14:textId="77777777" w:rsidR="009732B8" w:rsidRDefault="00172CAB">
      <w:pPr>
        <w:rPr>
          <w:lang w:val="en-AU" w:eastAsia="lt-LT"/>
        </w:rPr>
      </w:pPr>
      <w:r>
        <w:rPr>
          <w:lang w:val="en-AU" w:eastAsia="lt-LT"/>
        </w:rPr>
        <w:separator/>
      </w:r>
    </w:p>
  </w:footnote>
  <w:footnote w:type="continuationSeparator" w:id="0">
    <w:p w14:paraId="0B2B4C1B" w14:textId="77777777" w:rsidR="009732B8" w:rsidRDefault="00172CAB">
      <w:pPr>
        <w:rPr>
          <w:lang w:val="en-AU" w:eastAsia="lt-LT"/>
        </w:rPr>
      </w:pPr>
      <w:r>
        <w:rPr>
          <w:lang w:val="en-AU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4C1E" w14:textId="77777777" w:rsidR="009732B8" w:rsidRDefault="00172CAB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end"/>
    </w:r>
  </w:p>
  <w:p w14:paraId="0B2B4C1F" w14:textId="77777777" w:rsidR="009732B8" w:rsidRDefault="009732B8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4C20" w14:textId="77777777" w:rsidR="009732B8" w:rsidRDefault="009732B8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4C23" w14:textId="77777777" w:rsidR="009732B8" w:rsidRDefault="009732B8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EE"/>
    <w:rsid w:val="00172CAB"/>
    <w:rsid w:val="009732B8"/>
    <w:rsid w:val="00B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2B4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72C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72CAB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72C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72C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72CAB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72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1A"/>
    <w:rsid w:val="00C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E151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E15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5ba1fc4fc8b842d6a058c284d0af73a6" PartId="003ed268f8574720bc0da11ecc710af0">
    <Part Type="preambule" DocPartId="394793863460428683047b3e8feed368" PartId="9906693e10c644838818c68ee2eb2083"/>
    <Part Type="pastraipa" DocPartId="558b83f9fc22452e8cfb38108de9c7d4" PartId="dffda763126040a0a04ad0c526df62ab"/>
    <Part Type="signatura" DocPartId="c29e7481d45540848223d199e4812126" PartId="578b706a12a7441097ead9ace44d8020"/>
  </Part>
  <Part Type="patvirtinta" Title="BEŠEIMININKIŲ IR BEPRIEŽIŪRIŲ GYVŪNŲ LAIKINOSIOS GLOBOS JONIŠKIO RAJONO SAVIVALDYBĖJE TVARKOS APRAŠAS" DocPartId="9fe76ba76a3b4048a498161a3b65af3b" PartId="a0afa9f3b5cf4a4bb989f03e1e87bdc8">
    <Part Type="skyrius" Nr="1" Title="BENDROSIOS NUOSTATOS" DocPartId="c7f32c6a351840ec86b8caec9e8c6466" PartId="6ca1d9d87e974503875c492d9781fa0a">
      <Part Type="punktas" Nr="1" Abbr="1 p." DocPartId="1072539b16a04b9fa75cf0156f5e365b" PartId="50bfec92be47433ab2df047430f461e2"/>
      <Part Type="punktas" Nr="2" Abbr="2 p." DocPartId="cbe521f7012846f78a4f5d12727ff24b" PartId="9c23e6f7ca4849da8ba241ff18a1f0d7"/>
      <Part Type="punktas" Nr="3" Abbr="3 p." DocPartId="01ec1b5047624053a38b87437a8c62b4" PartId="5a864040888e413a8af5e5d52e192f22"/>
    </Part>
    <Part Type="skyrius" Nr="2" Title="LAIKINOJI GYVŪNŲ GLOBA" DocPartId="dc060687607b47e3ac424948c266d72a" PartId="9dd9395106014e03a2939c2b645f9877">
      <Part Type="punktas" Nr="4" Abbr="4 p." DocPartId="16912fb641204f298b7bb9e9f9dca2a5" PartId="199a7e925cf743fcab29b5564c9ea160"/>
      <Part Type="punktas" Nr="5" Abbr="5 p." DocPartId="b9742df66eed4c0789fb8921ddf166ab" PartId="c8483ba479824739911072d466a0e2e4">
        <Part Type="punktas" Nr="5.1" Abbr="5.1 p." DocPartId="27247fcd0d72480690fea84d0df43949" PartId="c0511d4eb70a4b3ba12f90d0294bd348"/>
        <Part Type="punktas" Nr="5.2" Abbr="5.2 p." DocPartId="a39f4447195c41238395650b12302286" PartId="55a0cba3abc241778e3be3015c428237"/>
        <Part Type="punktas" Nr="5.3" Abbr="5.3 p." DocPartId="93ccbe6718b9480385d0ce89f5bf00b6" PartId="9fe5c8e231aa421bb467a384c1c3040b"/>
        <Part Type="punktas" Nr="5.4" Abbr="5.4 p." DocPartId="43686be1d5b444638047b410c0f4fc27" PartId="3266f2697f2346759bfae75c58446f93"/>
        <Part Type="punktas" Nr="5.5" Abbr="5.5 p." DocPartId="4e0d817e787941ac824cc72a836c18df" PartId="92b8563a8bd14d08a12d660d562692fd"/>
      </Part>
      <Part Type="punktas" Nr="6" Abbr="6 p." DocPartId="ee35ff9f62464e4c861e4f0efe8a64e6" PartId="6a233a5ba37440f8901a6a06cdb70092"/>
      <Part Type="punktas" Nr="7" Abbr="7 p." DocPartId="56bbfd4c5ec2488da923534019ffe3cf" PartId="fb5910481a0a4b98a78b4a86542907cd"/>
    </Part>
    <Part Type="skyrius" Nr="3" Title="ASMENŲ TEISĖS IR PAREIGOS" DocPartId="465ccf2a5c804ffd96f67c9230d8b425" PartId="a540379b99c74704af006a813dc5b2dd">
      <Part Type="punktas" Nr="8" Abbr="8 p." DocPartId="708965c058c940d0ad46c4f142ad40d9" PartId="7a3da2a8a00c411d90dcb350c0781652">
        <Part Type="punktas" Nr="8.1" Abbr="8.1 p." DocPartId="af0825c5542b4f7997ce957a20ed89c9" PartId="6e9d2dee2942405e8b4eb52ff2071fed"/>
        <Part Type="punktas" Nr="8.2" Abbr="8.2 p." DocPartId="88ab587a26994b1bb833e3847fd90e27" PartId="53ba11d1205e48d698d923ee65484ca2"/>
        <Part Type="punktas" Nr="8.3" Abbr="8.3 p." DocPartId="84a5ef6f4000493ca255b89bb6f6f764" PartId="08cf03dc442c47f3b7306018ae4c802f">
          <Part Type="punktas" Nr="8.3.1" Abbr="8.3.1 p." DocPartId="de0997b01ec344ee8b2aeadb3a33b4cf" PartId="92add0d0166a43c3a9bc3c5cfd15f09e"/>
          <Part Type="punktas" Nr="8.3.2" Abbr="8.3.2 p." DocPartId="5665c60900164ec892c46cf277a4e2d5" PartId="fa432357a077448c8892b6cec7e74653"/>
        </Part>
      </Part>
      <Part Type="punktas" Nr="9" Abbr="9 p." DocPartId="33f04df8d4204147872d8e60fb58b2b3" PartId="4653b686923747a08a5b19950c847455">
        <Part Type="punktas" Nr="9.1" Abbr="9.1 p." DocPartId="790f9531912a4ab5b1e02c6581550b5d" PartId="2667d5e7b28f4f098297071bd50124a1"/>
        <Part Type="punktas" Nr="9.2" Abbr="9.2 p." DocPartId="9b9c077c4f53465b9e6815e620500a9d" PartId="2dbe32a02ab147cfbd5cec64fb9c8673"/>
        <Part Type="punktas" Nr="9.3" Abbr="9.3 p." DocPartId="e3922ca089fa4f8094d53700e5d0d16c" PartId="2d2b7114f9b54ecd8a13030a271ccb0d"/>
      </Part>
      <Part Type="punktas" Nr="10" Abbr="10 p." DocPartId="0a542e3551934c5090aa845f1cb3d004" PartId="183fcb88ebf8499e9f6085be0426e3e9">
        <Part Type="punktas" Nr="10.1" Abbr="10.1 p." DocPartId="949cc31086994a1785380b395757f8ca" PartId="48d2597b23f64df0b3e57664776d1b5e"/>
        <Part Type="punktas" Nr="10.2" Abbr="10.2 p." DocPartId="73f67e4230df408e8b3d627864ca89d5" PartId="47e40dd5e900491b84781f55e3ddd50a">
          <Part Type="punktas" Nr="10.2.1" Abbr="10.2.1 p." DocPartId="0c0280e0472b48da933c6674588b7077" PartId="6a945c32e50a46cd84d79cf8c0ef860f"/>
          <Part Type="punktas" Nr="10.2.2" Abbr="10.2.2 p." DocPartId="b87334d5573b478ca00512e448808632" PartId="b2e94dbb548a4649abd948e70c4de73b"/>
          <Part Type="punktas" Nr="10.2.3" Abbr="10.2.3 p." DocPartId="43191fef9d384340a044f9ded8408485" PartId="54cea530837045d9983d16e71160b221"/>
          <Part Type="punktas" Nr="10.2.4" Abbr="10.2.4 p." DocPartId="bf0dd16a41b5472398ffd6844c9e487f" PartId="7ea54edc08e443a3a3b8ad1647c61d65"/>
          <Part Type="punktas" Nr="10.2.5" Abbr="10.2.5 p." DocPartId="35b99b7df27142d38fc46155afe9a700" PartId="c14daa3165ad4ae8b2ed6eec748eb6c1"/>
          <Part Type="punktas" Nr="10.2.6" Abbr="10.2.6 p." DocPartId="42bd68e96f604376bb6d59e20cfa80a8" PartId="743d2c0e060d4277a5cf77842c975eb0"/>
          <Part Type="punktas" Nr="10.2.7" Abbr="10.2.7 p." DocPartId="30cc0ecab8744799a292fd07df2edbfb" PartId="3ec0e13d36d44ef98223f6c18b3f7f12"/>
          <Part Type="punktas" Nr="10.2.8" Abbr="10.2.8 p." DocPartId="c8b56615fa384a0f896379024faae69b" PartId="8abed39e0cfa4ffb97b29bb6efed71e3"/>
          <Part Type="punktas" Nr="10.2.9" Abbr="10.2.9 p." DocPartId="3f69c4261cc14bcc86bea15cf3b6878b" PartId="4385bdbef8bd4fbab97ec9ee1ee2a578"/>
        </Part>
        <Part Type="punktas" Nr="10.3" Abbr="10.3 p." DocPartId="91bdda2421e2419e87d7016d719a353e" PartId="5dce050136dd4cc7908b8b4132511699"/>
      </Part>
      <Part Type="punktas" Nr="11" Abbr="11 p." DocPartId="2736f38005c04ae99e76607abb443e15" PartId="5ccc8f349c40440e8daa45af28343989"/>
      <Part Type="punktas" Nr="12" Abbr="12 p." DocPartId="decc916a5a5d492b90d73aa539f38064" PartId="e47cd54203074acabaa92cc54e46a1fa"/>
      <Part Type="punktas" Nr="13" Abbr="13 p." DocPartId="b3bcd3cd30d146a5abb797f7e027b9fa" PartId="1d0ddf7ed967437f8d565e8474dbef4b">
        <Part Type="punktas" Nr="13.1" Abbr="13.1 p." DocPartId="4b4f268676f54ee5b3bce5580e64d1b7" PartId="9c2277b5d7774e70b5676cab38683da6"/>
        <Part Type="punktas" Nr="13.2" Abbr="13.2 p." DocPartId="8da0335d5e9946038f2e32025860bd82" PartId="4d92e082c7084f218b0da34d178ff1b9">
          <Part Type="punktas" Nr="13.2.1" Abbr="13.2.1 p." DocPartId="6517d07d0e204129b435e8a47b134ae3" PartId="49fd480d59b74d3c9c7705da50c0428c"/>
          <Part Type="punktas" Nr="13.2.2" Abbr="13.2.2 p." DocPartId="4ca96020a4b94d77b85ecc888716b70f" PartId="e67b3648f41c449c8a5b70636e0dfaf5"/>
        </Part>
        <Part Type="punktas" Nr="13.3" Abbr="13.3 p." DocPartId="3a6bea7adce54c78a20d9e584668e1cc" PartId="4bc5a75493ff4463879003736a722fc3"/>
        <Part Type="punktas" Nr="13.4" Abbr="13.4 p." DocPartId="6df7847251494ace9bec821e6fbbeb3d" PartId="1990570e1b0e4b519f622ac8c99fced2"/>
      </Part>
    </Part>
    <Part Type="skyrius" Nr="4" Title="ATSAKOMYBĖ" DocPartId="a2d833494a9c45429033b4b530898598" PartId="4bf8ac3f1af643eea6d527063a50aa3a">
      <Part Type="punktas" Nr="14" Abbr="14 p." DocPartId="9cd6f7ec53164fb4b845e9058542e511" PartId="d139e4a048eb427682cca59a3289a545"/>
      <Part Type="punktas" Nr="15" Abbr="15 p." DocPartId="4e38a45374bd4d97b657f08bac7cbbe8" PartId="de4301732190406aa5251f245805fa58"/>
      <Part Type="punktas" Nr="16" Abbr="16 p." DocPartId="c8f9140880ea4a299943884e535df2cc" PartId="957bbe7004fb4a36b7fb94631560da89"/>
    </Part>
    <Part Type="skyrius" Nr="5" Title="BAIGIAMOSIOS NUOSTATOS" DocPartId="a1b83841ce914aaa93d8017595f2e586" PartId="fd4dc75b761e4f62a8ea6e693ee6d6c7">
      <Part Type="punktas" Nr="17" Abbr="17 p." DocPartId="18d558685f3b4b02ba8ee80aeaaf1a8a" PartId="daa5e1948e4343d089a537cb7a1b1813"/>
      <Part Type="punktas" Nr="18" Abbr="18 p." DocPartId="f497a040b6de442abaf75c62ebe538e9" PartId="e16cd407a8b94accb22ad8c5d3cfc89f"/>
      <Part Type="punktas" Nr="19" Abbr="19 p." DocPartId="1fa63b2a3052410a858c887fe21aa9b8" PartId="8d94b4bfd3c4408c99c12d2191dba932"/>
    </Part>
    <Part Type="pabaiga" Nr="" Abbr="" Title="" Notes="" DocPartId="4d2a5f2c145d410883fe6560e7f35a8b" PartId="3d5f44a52730423f8dc96b9e5adeabbe"/>
  </Part>
  <Part Type="priedas" Abbr="pr." Title="BEGLOBIŲ GYVŪNŲ REGISTRACIJOS JONIŠKIO RAJONO SAVIVALDYBĖJE APSKAITOS ŽURNALAS" DocPartId="abf205c709d94485b0e8dd0d8c9945ab" PartId="b2afe08ca69943a2ae2f1ca4e9edf901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A15B-7548-4FD7-AC70-255084B51C4D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EE0EA872-6E66-48EC-BB99-F5073496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1234</Words>
  <Characters>9562</Characters>
  <Application>Microsoft Office Word</Application>
  <DocSecurity>0</DocSecurity>
  <Lines>79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10775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GRUNDAITĖ Aistė</cp:lastModifiedBy>
  <cp:revision>3</cp:revision>
  <cp:lastPrinted>2015-03-06T11:12:00Z</cp:lastPrinted>
  <dcterms:created xsi:type="dcterms:W3CDTF">2015-04-01T08:21:00Z</dcterms:created>
  <dcterms:modified xsi:type="dcterms:W3CDTF">2015-04-01T08:38:00Z</dcterms:modified>
</cp:coreProperties>
</file>