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w:t>
      </w:r>
      <w:r w:rsidR="00E77443">
        <w:rPr>
          <w:u w:val="single"/>
        </w:rPr>
        <w:t>2</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E77443">
        <w:rPr>
          <w:u w:val="single"/>
        </w:rPr>
        <w:t>7</w:t>
      </w:r>
      <w:r w:rsidR="00F53904">
        <w:rPr>
          <w:u w:val="single"/>
        </w:rPr>
        <w:t>7</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F43C8">
        <w:rPr>
          <w:u w:val="single"/>
        </w:rPr>
        <w:t xml:space="preserve">Vilniaus g. </w:t>
      </w:r>
      <w:r w:rsidR="00F53904">
        <w:rPr>
          <w:u w:val="single"/>
        </w:rPr>
        <w:t>47a</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F53904">
        <w:rPr>
          <w:u w:val="single"/>
        </w:rPr>
        <w:t>64</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F53904">
        <w:rPr>
          <w:u w:val="single"/>
        </w:rPr>
        <w:t>3</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F53904">
        <w:rPr>
          <w:u w:val="single"/>
        </w:rPr>
        <w:t>1</w:t>
      </w:r>
      <w:r w:rsidR="0071197A">
        <w:rPr>
          <w:u w:val="single"/>
        </w:rPr>
        <w:t>2</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F53904">
        <w:rPr>
          <w:u w:val="single"/>
        </w:rPr>
        <w:t>724</w:t>
      </w:r>
      <w:r w:rsidR="00E9323F">
        <w:rPr>
          <w:u w:val="single"/>
        </w:rPr>
        <w:t>,</w:t>
      </w:r>
      <w:r w:rsidR="00F53904">
        <w:rPr>
          <w:u w:val="single"/>
        </w:rPr>
        <w:t>39</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F53904">
        <w:rPr>
          <w:u w:val="single"/>
        </w:rPr>
        <w:t>543</w:t>
      </w:r>
      <w:r w:rsidR="00723D26">
        <w:rPr>
          <w:u w:val="single"/>
        </w:rPr>
        <w:t>,</w:t>
      </w:r>
      <w:r w:rsidR="00F53904">
        <w:rPr>
          <w:u w:val="single"/>
        </w:rPr>
        <w:t>54</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71197A">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C02A5F" w:rsidRDefault="00C02A5F" w:rsidP="00C02A5F"/>
    <w:p w:rsidR="00C02A5F" w:rsidRPr="00C02A5F" w:rsidRDefault="00C02A5F" w:rsidP="00C02A5F">
      <w:bookmarkStart w:id="0" w:name="_GoBack"/>
      <w:bookmarkEnd w:id="0"/>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C02A5F" w:rsidTr="00C02A5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r>
              <w:t>Eil.</w:t>
            </w:r>
          </w:p>
          <w:p w:rsidR="00C02A5F" w:rsidRDefault="00C02A5F" w:rsidP="00C02A5F">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r>
              <w:t>Priskai-čiuoto mokesčio suma,</w:t>
            </w:r>
          </w:p>
          <w:p w:rsidR="00C02A5F" w:rsidRDefault="00C02A5F" w:rsidP="00C02A5F">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jc w:val="center"/>
            </w:pPr>
            <w:r>
              <w:t>Pasta-bos</w:t>
            </w:r>
          </w:p>
          <w:p w:rsidR="00C02A5F" w:rsidRDefault="00C02A5F" w:rsidP="00C02A5F">
            <w:pPr>
              <w:pStyle w:val="TableContents"/>
              <w:jc w:val="center"/>
            </w:pPr>
          </w:p>
        </w:tc>
      </w:tr>
      <w:tr w:rsidR="00C02A5F" w:rsidTr="00C02A5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02A5F" w:rsidRDefault="00C02A5F" w:rsidP="007C1A54">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02A5F" w:rsidRDefault="00C02A5F" w:rsidP="007C1A54">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02A5F" w:rsidRDefault="00C02A5F" w:rsidP="007C1A54">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02A5F" w:rsidRDefault="00C02A5F" w:rsidP="007C1A54">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02A5F" w:rsidRDefault="00C02A5F" w:rsidP="007C1A54">
            <w:pPr>
              <w:pStyle w:val="TableContents"/>
              <w:jc w:val="center"/>
            </w:pPr>
            <w:r>
              <w:t>5</w:t>
            </w:r>
          </w:p>
        </w:tc>
      </w:tr>
      <w:tr w:rsidR="00C02A5F" w:rsidTr="00C02A5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r>
              <w:t>949,60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rPr>
                <w:sz w:val="22"/>
              </w:rPr>
            </w:pPr>
            <w:r>
              <w:rPr>
                <w:sz w:val="22"/>
              </w:rPr>
              <w:t>2014-05-27 Joniškio rajono savivaldybės administracijos direktoriaus įsakymas Nr.A-599</w:t>
            </w:r>
          </w:p>
          <w:p w:rsidR="00C02A5F" w:rsidRDefault="00C02A5F" w:rsidP="00C02A5F">
            <w:pPr>
              <w:pStyle w:val="TableContents"/>
              <w:snapToGrid w:val="0"/>
              <w:jc w:val="center"/>
              <w:rPr>
                <w:sz w:val="22"/>
              </w:rPr>
            </w:pPr>
            <w:r>
              <w:rPr>
                <w:sz w:val="22"/>
              </w:rPr>
              <w:t>0,10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r>
      <w:tr w:rsidR="00C02A5F" w:rsidTr="00C02A5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r>
              <w:t>1971,96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rPr>
                <w:sz w:val="22"/>
              </w:rPr>
            </w:pPr>
            <w:r>
              <w:rPr>
                <w:sz w:val="22"/>
              </w:rPr>
              <w:t>2008-08-28 Joniškio raj.savivald.tarybos sprendimas Nr.T-167</w:t>
            </w:r>
          </w:p>
          <w:p w:rsidR="00C02A5F" w:rsidRDefault="00C02A5F" w:rsidP="00C02A5F">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r>
      <w:tr w:rsidR="00C02A5F" w:rsidTr="00C02A5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r>
      <w:tr w:rsidR="00C02A5F" w:rsidRPr="0067442E" w:rsidTr="00C02A5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p w:rsidR="00C02A5F" w:rsidRDefault="00C02A5F" w:rsidP="00C02A5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r>
      <w:tr w:rsidR="00C02A5F" w:rsidTr="00C02A5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r>
      <w:tr w:rsidR="00C02A5F" w:rsidRPr="0067442E" w:rsidTr="00C02A5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r>
      <w:tr w:rsidR="00C02A5F" w:rsidTr="00C02A5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r>
      <w:tr w:rsidR="00C02A5F" w:rsidTr="00C02A5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r>
      <w:tr w:rsidR="00C02A5F" w:rsidTr="00C02A5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r>
      <w:tr w:rsidR="00C02A5F" w:rsidTr="00C02A5F">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pPr>
            <w:r>
              <w:t xml:space="preserve">Už kitas suteiktas paslaugas </w:t>
            </w:r>
          </w:p>
          <w:p w:rsidR="00C02A5F" w:rsidRDefault="00C02A5F" w:rsidP="00C02A5F">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r>
              <w:t>2526,46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rPr>
                <w:sz w:val="22"/>
              </w:rPr>
            </w:pPr>
            <w:r>
              <w:rPr>
                <w:sz w:val="22"/>
              </w:rPr>
              <w:t>1995 12 19 sutartis su</w:t>
            </w:r>
          </w:p>
          <w:p w:rsidR="00C02A5F" w:rsidRDefault="00C02A5F" w:rsidP="00C02A5F">
            <w:pPr>
              <w:pStyle w:val="TableContents"/>
              <w:snapToGrid w:val="0"/>
              <w:jc w:val="center"/>
              <w:rPr>
                <w:sz w:val="22"/>
              </w:rPr>
            </w:pPr>
            <w:r>
              <w:rPr>
                <w:sz w:val="22"/>
              </w:rPr>
              <w:t>UAB Joniškio vandenys Nr.49</w:t>
            </w:r>
          </w:p>
          <w:p w:rsidR="00C02A5F" w:rsidRDefault="00C02A5F" w:rsidP="00C02A5F">
            <w:pPr>
              <w:pStyle w:val="TableContents"/>
              <w:snapToGrid w:val="0"/>
              <w:jc w:val="center"/>
              <w:rPr>
                <w:sz w:val="22"/>
              </w:rPr>
            </w:pPr>
            <w:r>
              <w:rPr>
                <w:sz w:val="22"/>
              </w:rPr>
              <w:t>2014-04-03 Joniškio raj.</w:t>
            </w:r>
          </w:p>
          <w:p w:rsidR="00C02A5F" w:rsidRDefault="00C02A5F" w:rsidP="00C02A5F">
            <w:pPr>
              <w:pStyle w:val="TableContents"/>
              <w:snapToGrid w:val="0"/>
              <w:jc w:val="center"/>
              <w:rPr>
                <w:sz w:val="22"/>
              </w:rPr>
            </w:pPr>
            <w:r>
              <w:rPr>
                <w:sz w:val="22"/>
              </w:rPr>
              <w:t>savivaldybės tarybos sprendimas Nr.T-57</w:t>
            </w:r>
          </w:p>
          <w:p w:rsidR="00C02A5F" w:rsidRDefault="00C02A5F" w:rsidP="00C02A5F">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r>
      <w:tr w:rsidR="00C02A5F" w:rsidTr="00C02A5F">
        <w:trPr>
          <w:trHeight w:val="20"/>
        </w:trPr>
        <w:tc>
          <w:tcPr>
            <w:tcW w:w="720" w:type="dxa"/>
            <w:tcBorders>
              <w:left w:val="single" w:sz="4" w:space="0" w:color="auto"/>
              <w:right w:val="single" w:sz="4" w:space="0" w:color="auto"/>
            </w:tcBorders>
            <w:tcMar>
              <w:top w:w="0" w:type="dxa"/>
              <w:left w:w="55" w:type="dxa"/>
              <w:bottom w:w="0" w:type="dxa"/>
              <w:right w:w="55" w:type="dxa"/>
            </w:tcMar>
          </w:tcPr>
          <w:p w:rsidR="00C02A5F" w:rsidRDefault="00C02A5F" w:rsidP="007C1A54">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r>
              <w:t>533,52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rPr>
                <w:sz w:val="22"/>
              </w:rPr>
            </w:pPr>
            <w:r>
              <w:rPr>
                <w:sz w:val="22"/>
              </w:rPr>
              <w:t>2014-04-03 Joniškio raj.</w:t>
            </w:r>
          </w:p>
          <w:p w:rsidR="00C02A5F" w:rsidRDefault="00C02A5F" w:rsidP="00C02A5F">
            <w:pPr>
              <w:pStyle w:val="TableContents"/>
              <w:snapToGrid w:val="0"/>
              <w:jc w:val="center"/>
              <w:rPr>
                <w:sz w:val="22"/>
              </w:rPr>
            </w:pPr>
            <w:r>
              <w:rPr>
                <w:sz w:val="22"/>
              </w:rPr>
              <w:t>savivaldybės tarybos sprendimas Nr.T-57</w:t>
            </w:r>
          </w:p>
          <w:p w:rsidR="00C02A5F" w:rsidRDefault="00C02A5F" w:rsidP="00C02A5F">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r>
      <w:tr w:rsidR="00C02A5F" w:rsidTr="00C02A5F">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C02A5F" w:rsidRDefault="00C02A5F" w:rsidP="007C1A54">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r>
              <w:t>48,00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r>
      <w:tr w:rsidR="00C02A5F" w:rsidTr="00C02A5F">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C02A5F" w:rsidRDefault="00C02A5F" w:rsidP="007C1A54">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r>
              <w:t>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rPr>
                <w:sz w:val="22"/>
              </w:rPr>
            </w:pPr>
            <w:r>
              <w:rPr>
                <w:sz w:val="22"/>
              </w:rPr>
              <w:t>Pagal darbų atlikimo aktus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jc w:val="center"/>
            </w:pPr>
          </w:p>
        </w:tc>
      </w:tr>
      <w:tr w:rsidR="00C02A5F" w:rsidTr="00C02A5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02A5F" w:rsidRDefault="00C02A5F" w:rsidP="007C1A54">
            <w:pPr>
              <w:pStyle w:val="TableContents"/>
              <w:snapToGrid w:val="0"/>
              <w:jc w:val="center"/>
            </w:pPr>
            <w:r>
              <w:t>6 034,54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02A5F" w:rsidRDefault="00C02A5F" w:rsidP="007C1A54">
            <w:pPr>
              <w:pStyle w:val="TableContents"/>
              <w:snapToGrid w:val="0"/>
              <w:jc w:val="center"/>
            </w:pPr>
          </w:p>
        </w:tc>
      </w:tr>
      <w:tr w:rsidR="00C02A5F" w:rsidTr="00C02A5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02A5F" w:rsidRDefault="00C02A5F" w:rsidP="007C1A54">
            <w:pPr>
              <w:pStyle w:val="TableContents"/>
              <w:snapToGrid w:val="0"/>
              <w:jc w:val="center"/>
            </w:pPr>
            <w:r>
              <w:t>5 993,33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02A5F" w:rsidRDefault="00C02A5F" w:rsidP="007C1A54">
            <w:pPr>
              <w:pStyle w:val="TableContents"/>
              <w:snapToGrid w:val="0"/>
              <w:jc w:val="center"/>
            </w:pPr>
          </w:p>
        </w:tc>
      </w:tr>
      <w:tr w:rsidR="00C02A5F" w:rsidTr="00C02A5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02A5F" w:rsidRDefault="00C02A5F" w:rsidP="007C1A54">
            <w:pPr>
              <w:pStyle w:val="TableContents"/>
              <w:snapToGrid w:val="0"/>
              <w:jc w:val="center"/>
            </w:pPr>
            <w:r>
              <w:t xml:space="preserve">   560,56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02A5F" w:rsidRDefault="00C02A5F" w:rsidP="007C1A54">
            <w:pPr>
              <w:pStyle w:val="TableContents"/>
              <w:snapToGrid w:val="0"/>
              <w:jc w:val="center"/>
            </w:pPr>
          </w:p>
        </w:tc>
      </w:tr>
      <w:tr w:rsidR="00C02A5F" w:rsidTr="00C02A5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02A5F" w:rsidRDefault="00C02A5F" w:rsidP="00C02A5F">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02A5F" w:rsidRDefault="00C02A5F" w:rsidP="007C1A54">
            <w:pPr>
              <w:pStyle w:val="TableContents"/>
              <w:snapToGrid w:val="0"/>
              <w:jc w:val="center"/>
            </w:pPr>
            <w:r>
              <w:t xml:space="preserve">   162,35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02A5F" w:rsidRDefault="00C02A5F" w:rsidP="007C1A54">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C02A5F">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C02A5F">
        <w:t>Lt</w:t>
      </w:r>
    </w:p>
    <w:p w:rsidR="00C02A5F" w:rsidRPr="00C02A5F" w:rsidRDefault="00C02A5F" w:rsidP="00C02A5F">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594F9F"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4F9F" w:rsidRDefault="00594F9F" w:rsidP="003B645F">
            <w:pPr>
              <w:pStyle w:val="TableContents"/>
              <w:snapToGrid w:val="0"/>
              <w:jc w:val="center"/>
              <w:rPr>
                <w:sz w:val="20"/>
              </w:rPr>
            </w:pPr>
          </w:p>
          <w:p w:rsidR="00594F9F" w:rsidRDefault="00594F9F"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4F9F" w:rsidRDefault="00594F9F" w:rsidP="003B645F">
            <w:pPr>
              <w:pStyle w:val="TableContents"/>
              <w:snapToGrid w:val="0"/>
              <w:jc w:val="center"/>
              <w:rPr>
                <w:sz w:val="20"/>
              </w:rPr>
            </w:pPr>
          </w:p>
          <w:p w:rsidR="00594F9F" w:rsidRDefault="00594F9F" w:rsidP="003B645F">
            <w:pPr>
              <w:pStyle w:val="TableContents"/>
              <w:snapToGrid w:val="0"/>
              <w:jc w:val="center"/>
            </w:pPr>
            <w:r>
              <w:rPr>
                <w:sz w:val="20"/>
                <w:szCs w:val="22"/>
              </w:rPr>
              <w:t>Trumpas darbų aprašymas</w:t>
            </w:r>
          </w:p>
          <w:p w:rsidR="00594F9F" w:rsidRDefault="00594F9F"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4F9F" w:rsidRDefault="00594F9F" w:rsidP="003B645F">
            <w:pPr>
              <w:pStyle w:val="TableContents"/>
              <w:snapToGrid w:val="0"/>
              <w:jc w:val="center"/>
              <w:rPr>
                <w:sz w:val="20"/>
              </w:rPr>
            </w:pPr>
          </w:p>
          <w:p w:rsidR="00594F9F" w:rsidRDefault="00594F9F"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4F9F" w:rsidRDefault="00594F9F" w:rsidP="003B645F">
            <w:pPr>
              <w:pStyle w:val="TableContents"/>
              <w:snapToGrid w:val="0"/>
              <w:jc w:val="center"/>
              <w:rPr>
                <w:sz w:val="20"/>
              </w:rPr>
            </w:pPr>
          </w:p>
          <w:p w:rsidR="00594F9F" w:rsidRDefault="00594F9F" w:rsidP="003B645F">
            <w:pPr>
              <w:pStyle w:val="TableContents"/>
              <w:snapToGrid w:val="0"/>
              <w:jc w:val="center"/>
            </w:pPr>
            <w:r>
              <w:rPr>
                <w:sz w:val="20"/>
                <w:szCs w:val="22"/>
              </w:rPr>
              <w:t>Įvykdymas</w:t>
            </w:r>
          </w:p>
          <w:p w:rsidR="00594F9F" w:rsidRDefault="00594F9F"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4F9F" w:rsidRDefault="00594F9F" w:rsidP="003B645F">
            <w:pPr>
              <w:pStyle w:val="TableContents"/>
              <w:snapToGrid w:val="0"/>
              <w:jc w:val="center"/>
              <w:rPr>
                <w:sz w:val="20"/>
              </w:rPr>
            </w:pPr>
          </w:p>
          <w:p w:rsidR="00594F9F" w:rsidRDefault="00594F9F" w:rsidP="003B645F">
            <w:pPr>
              <w:pStyle w:val="TableContents"/>
              <w:snapToGrid w:val="0"/>
              <w:jc w:val="center"/>
              <w:rPr>
                <w:sz w:val="20"/>
              </w:rPr>
            </w:pPr>
          </w:p>
          <w:p w:rsidR="00594F9F" w:rsidRDefault="00594F9F" w:rsidP="003B645F">
            <w:pPr>
              <w:pStyle w:val="TableContents"/>
              <w:snapToGrid w:val="0"/>
              <w:jc w:val="center"/>
            </w:pPr>
            <w:r>
              <w:rPr>
                <w:sz w:val="20"/>
                <w:szCs w:val="22"/>
              </w:rPr>
              <w:t>Pastabos</w:t>
            </w:r>
          </w:p>
        </w:tc>
      </w:tr>
      <w:tr w:rsidR="00594F9F"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4F9F" w:rsidRDefault="00594F9F"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4F9F" w:rsidRDefault="00594F9F"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4F9F" w:rsidRDefault="00594F9F" w:rsidP="003B645F">
            <w:pPr>
              <w:pStyle w:val="TableContents"/>
              <w:snapToGrid w:val="0"/>
              <w:jc w:val="center"/>
            </w:pPr>
            <w:r>
              <w:rPr>
                <w:sz w:val="20"/>
                <w:szCs w:val="22"/>
              </w:rPr>
              <w:t>Planuota</w:t>
            </w:r>
          </w:p>
          <w:p w:rsidR="00594F9F" w:rsidRDefault="00594F9F"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4F9F" w:rsidRDefault="00594F9F"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4F9F" w:rsidRDefault="00594F9F"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4F9F" w:rsidRDefault="00594F9F"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4F9F" w:rsidRDefault="00594F9F" w:rsidP="003B645F">
            <w:pPr>
              <w:pStyle w:val="TableContents"/>
              <w:snapToGrid w:val="0"/>
              <w:jc w:val="center"/>
            </w:pPr>
          </w:p>
        </w:tc>
      </w:tr>
      <w:tr w:rsidR="00594F9F"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94F9F" w:rsidRDefault="00594F9F"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94F9F" w:rsidRDefault="00594F9F"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94F9F" w:rsidRDefault="00594F9F"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94F9F" w:rsidRDefault="00594F9F"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94F9F" w:rsidRDefault="00594F9F"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94F9F" w:rsidRDefault="00594F9F"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94F9F" w:rsidRDefault="00594F9F" w:rsidP="003B645F">
            <w:pPr>
              <w:pStyle w:val="TableContents"/>
              <w:snapToGrid w:val="0"/>
              <w:rPr>
                <w:sz w:val="18"/>
              </w:rPr>
            </w:pPr>
          </w:p>
        </w:tc>
      </w:tr>
      <w:tr w:rsidR="00594F9F"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94F9F" w:rsidRDefault="00594F9F"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94F9F" w:rsidRDefault="00594F9F"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94F9F" w:rsidRDefault="00594F9F"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94F9F" w:rsidRDefault="00594F9F"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94F9F" w:rsidRDefault="00594F9F"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94F9F" w:rsidRDefault="00594F9F"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94F9F" w:rsidRDefault="00594F9F" w:rsidP="003B645F">
            <w:pPr>
              <w:pStyle w:val="TableContents"/>
              <w:snapToGrid w:val="0"/>
              <w:rPr>
                <w:sz w:val="18"/>
              </w:rPr>
            </w:pPr>
          </w:p>
        </w:tc>
      </w:tr>
      <w:tr w:rsidR="00594F9F"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94F9F" w:rsidRDefault="00594F9F"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94F9F" w:rsidRDefault="00594F9F"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94F9F" w:rsidRDefault="00594F9F"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94F9F" w:rsidRDefault="00594F9F"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1"/>
        <w:gridCol w:w="3261"/>
        <w:gridCol w:w="992"/>
        <w:gridCol w:w="1134"/>
        <w:gridCol w:w="1701"/>
        <w:gridCol w:w="850"/>
      </w:tblGrid>
      <w:tr w:rsidR="007E7333" w:rsidRPr="000E23D1" w:rsidTr="007E7333">
        <w:trPr>
          <w:cantSplit/>
          <w:trHeight w:val="66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333" w:rsidRPr="00980099" w:rsidRDefault="007E7333" w:rsidP="00D5019F">
            <w:pPr>
              <w:pStyle w:val="TableContents"/>
              <w:snapToGrid w:val="0"/>
              <w:jc w:val="center"/>
              <w:rPr>
                <w:sz w:val="20"/>
              </w:rPr>
            </w:pPr>
          </w:p>
          <w:p w:rsidR="007E7333" w:rsidRPr="00980099" w:rsidRDefault="007E7333" w:rsidP="00D5019F">
            <w:pPr>
              <w:pStyle w:val="TableContents"/>
              <w:snapToGrid w:val="0"/>
              <w:jc w:val="center"/>
              <w:rPr>
                <w:sz w:val="20"/>
              </w:rPr>
            </w:pPr>
            <w:r w:rsidRPr="00980099">
              <w:rPr>
                <w:sz w:val="20"/>
                <w:szCs w:val="22"/>
              </w:rPr>
              <w:t>Darbų pavadinimas</w:t>
            </w:r>
          </w:p>
        </w:tc>
        <w:tc>
          <w:tcPr>
            <w:tcW w:w="3261" w:type="dxa"/>
            <w:vMerge w:val="restart"/>
            <w:tcBorders>
              <w:top w:val="single" w:sz="4" w:space="0" w:color="auto"/>
              <w:left w:val="single" w:sz="4" w:space="0" w:color="auto"/>
              <w:right w:val="single" w:sz="4" w:space="0" w:color="auto"/>
            </w:tcBorders>
            <w:shd w:val="clear" w:color="auto" w:fill="auto"/>
            <w:vAlign w:val="center"/>
          </w:tcPr>
          <w:p w:rsidR="007E7333" w:rsidRPr="00980099" w:rsidRDefault="007E7333" w:rsidP="00D5019F">
            <w:pPr>
              <w:pStyle w:val="TableContents"/>
              <w:snapToGrid w:val="0"/>
              <w:jc w:val="center"/>
              <w:rPr>
                <w:sz w:val="20"/>
              </w:rPr>
            </w:pPr>
          </w:p>
          <w:p w:rsidR="007E7333" w:rsidRPr="00980099" w:rsidRDefault="007E7333" w:rsidP="00D5019F">
            <w:pPr>
              <w:pStyle w:val="TableContents"/>
              <w:snapToGrid w:val="0"/>
              <w:jc w:val="center"/>
              <w:rPr>
                <w:sz w:val="20"/>
              </w:rPr>
            </w:pPr>
            <w:r w:rsidRPr="00980099">
              <w:rPr>
                <w:sz w:val="20"/>
                <w:szCs w:val="22"/>
              </w:rPr>
              <w:t>Trumpas darbų aprašymas</w:t>
            </w:r>
          </w:p>
          <w:p w:rsidR="007E7333" w:rsidRPr="00980099" w:rsidRDefault="007E7333" w:rsidP="00D5019F">
            <w:pPr>
              <w:pStyle w:val="TableContents"/>
              <w:snapToGrid w:val="0"/>
              <w:jc w:val="center"/>
              <w:rPr>
                <w:sz w:val="20"/>
              </w:rPr>
            </w:pPr>
            <w:r w:rsidRPr="00980099">
              <w:rPr>
                <w:sz w:val="20"/>
                <w:szCs w:val="22"/>
              </w:rPr>
              <w:t>(apimtis, medžiagos ir kt.)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7E7333" w:rsidRPr="00980099" w:rsidRDefault="007E7333" w:rsidP="00D5019F">
            <w:pPr>
              <w:pStyle w:val="TableContents"/>
              <w:snapToGrid w:val="0"/>
              <w:jc w:val="center"/>
              <w:rPr>
                <w:sz w:val="20"/>
              </w:rPr>
            </w:pPr>
            <w:r w:rsidRPr="00980099">
              <w:rPr>
                <w:sz w:val="20"/>
                <w:szCs w:val="22"/>
              </w:rPr>
              <w:t>Faktinė</w:t>
            </w:r>
          </w:p>
          <w:p w:rsidR="007E7333" w:rsidRPr="00980099" w:rsidRDefault="007E7333" w:rsidP="00D5019F">
            <w:pPr>
              <w:pStyle w:val="TableContents"/>
              <w:snapToGrid w:val="0"/>
              <w:jc w:val="center"/>
              <w:rPr>
                <w:sz w:val="20"/>
              </w:rPr>
            </w:pPr>
            <w:r w:rsidRPr="00980099">
              <w:rPr>
                <w:sz w:val="20"/>
                <w:szCs w:val="22"/>
              </w:rPr>
              <w:t xml:space="preserve">kaina, </w:t>
            </w:r>
            <w:r>
              <w:rPr>
                <w:sz w:val="20"/>
                <w:szCs w:val="22"/>
              </w:rPr>
              <w:t>Lt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333" w:rsidRPr="00980099" w:rsidRDefault="007E7333" w:rsidP="00D5019F">
            <w:pPr>
              <w:pStyle w:val="TableContents"/>
              <w:snapToGrid w:val="0"/>
              <w:jc w:val="center"/>
              <w:rPr>
                <w:sz w:val="20"/>
              </w:rPr>
            </w:pPr>
          </w:p>
          <w:p w:rsidR="007E7333" w:rsidRPr="00980099" w:rsidRDefault="007E7333" w:rsidP="00D5019F">
            <w:pPr>
              <w:pStyle w:val="TableContents"/>
              <w:snapToGrid w:val="0"/>
              <w:jc w:val="center"/>
              <w:rPr>
                <w:sz w:val="20"/>
              </w:rPr>
            </w:pPr>
            <w:r w:rsidRPr="00980099">
              <w:rPr>
                <w:sz w:val="20"/>
                <w:szCs w:val="22"/>
              </w:rPr>
              <w:t>Įvykdymas</w:t>
            </w:r>
          </w:p>
          <w:p w:rsidR="007E7333" w:rsidRPr="00980099" w:rsidRDefault="007E7333" w:rsidP="00D5019F">
            <w:pPr>
              <w:jc w:val="center"/>
              <w:rPr>
                <w:sz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333" w:rsidRPr="00980099" w:rsidRDefault="007E7333" w:rsidP="00D5019F">
            <w:pPr>
              <w:pStyle w:val="TableContents"/>
              <w:snapToGrid w:val="0"/>
              <w:jc w:val="center"/>
              <w:rPr>
                <w:sz w:val="20"/>
              </w:rPr>
            </w:pPr>
          </w:p>
          <w:p w:rsidR="007E7333" w:rsidRPr="00980099" w:rsidRDefault="007E7333" w:rsidP="00D5019F">
            <w:pPr>
              <w:pStyle w:val="TableContents"/>
              <w:snapToGrid w:val="0"/>
              <w:jc w:val="center"/>
              <w:rPr>
                <w:sz w:val="20"/>
              </w:rPr>
            </w:pPr>
            <w:r w:rsidRPr="00980099">
              <w:rPr>
                <w:sz w:val="20"/>
                <w:szCs w:val="22"/>
              </w:rPr>
              <w:t>Pastabos</w:t>
            </w:r>
          </w:p>
          <w:p w:rsidR="007E7333" w:rsidRPr="00980099" w:rsidRDefault="007E7333" w:rsidP="00D5019F">
            <w:pPr>
              <w:pStyle w:val="TableContents"/>
              <w:snapToGrid w:val="0"/>
              <w:jc w:val="center"/>
              <w:rPr>
                <w:sz w:val="20"/>
              </w:rPr>
            </w:pPr>
          </w:p>
        </w:tc>
      </w:tr>
      <w:tr w:rsidR="007E7333" w:rsidRPr="000E23D1" w:rsidTr="007E7333">
        <w:trPr>
          <w:cantSplit/>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7333" w:rsidRPr="000E23D1" w:rsidRDefault="007E7333" w:rsidP="00D5019F">
            <w:pPr>
              <w:rPr>
                <w:rFonts w:eastAsia="Lucida Sans Unicode" w:cs="Tahoma"/>
                <w:lang w:eastAsia="lt-LT"/>
              </w:rPr>
            </w:pPr>
          </w:p>
        </w:tc>
        <w:tc>
          <w:tcPr>
            <w:tcW w:w="3261" w:type="dxa"/>
            <w:vMerge/>
            <w:tcBorders>
              <w:left w:val="single" w:sz="4" w:space="0" w:color="auto"/>
              <w:right w:val="single" w:sz="4" w:space="0" w:color="auto"/>
            </w:tcBorders>
            <w:shd w:val="clear" w:color="auto" w:fill="auto"/>
          </w:tcPr>
          <w:p w:rsidR="007E7333" w:rsidRPr="000E23D1" w:rsidRDefault="007E7333" w:rsidP="00D5019F">
            <w:pPr>
              <w:pStyle w:val="TableContents"/>
              <w:snapToGrid w:val="0"/>
              <w:jc w:val="center"/>
            </w:pPr>
          </w:p>
        </w:tc>
        <w:tc>
          <w:tcPr>
            <w:tcW w:w="992" w:type="dxa"/>
            <w:vMerge/>
            <w:tcBorders>
              <w:left w:val="single" w:sz="4" w:space="0" w:color="auto"/>
              <w:bottom w:val="single" w:sz="4" w:space="0" w:color="auto"/>
              <w:right w:val="single" w:sz="4" w:space="0" w:color="auto"/>
            </w:tcBorders>
            <w:shd w:val="clear" w:color="auto" w:fill="auto"/>
          </w:tcPr>
          <w:p w:rsidR="007E7333" w:rsidRPr="000E23D1" w:rsidRDefault="007E7333" w:rsidP="00D5019F">
            <w:pPr>
              <w:pStyle w:val="TableContents"/>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7333" w:rsidRPr="00980099" w:rsidRDefault="007E7333" w:rsidP="00D5019F">
            <w:pPr>
              <w:pStyle w:val="TableContents"/>
              <w:snapToGrid w:val="0"/>
              <w:jc w:val="center"/>
              <w:rPr>
                <w:sz w:val="20"/>
              </w:rPr>
            </w:pPr>
            <w:r w:rsidRPr="00980099">
              <w:rPr>
                <w:sz w:val="20"/>
                <w:szCs w:val="22"/>
              </w:rPr>
              <w:t xml:space="preserve">Panaudota sukauptų lėšų*, </w:t>
            </w:r>
            <w:r>
              <w:rPr>
                <w:sz w:val="20"/>
                <w:szCs w:val="22"/>
              </w:rPr>
              <w:t>Lt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333" w:rsidRPr="00980099" w:rsidRDefault="007E7333" w:rsidP="00D5019F">
            <w:pPr>
              <w:pStyle w:val="TableContents"/>
              <w:snapToGrid w:val="0"/>
              <w:jc w:val="center"/>
              <w:rPr>
                <w:sz w:val="20"/>
              </w:rPr>
            </w:pPr>
            <w:r w:rsidRPr="00980099">
              <w:rPr>
                <w:sz w:val="20"/>
                <w:szCs w:val="22"/>
              </w:rPr>
              <w:t xml:space="preserve">Panaudota kitų lėšų, </w:t>
            </w:r>
            <w:r>
              <w:rPr>
                <w:sz w:val="20"/>
                <w:szCs w:val="22"/>
              </w:rPr>
              <w:t>Lt</w:t>
            </w:r>
            <w:r w:rsidRPr="00980099">
              <w:rPr>
                <w:sz w:val="20"/>
                <w:szCs w:val="22"/>
              </w:rPr>
              <w:t xml:space="preserve"> (nurodyti lėšų šaltinius)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7333" w:rsidRPr="000E23D1" w:rsidRDefault="007E7333" w:rsidP="00D5019F">
            <w:pPr>
              <w:rPr>
                <w:rFonts w:eastAsia="Lucida Sans Unicode" w:cs="Tahoma"/>
                <w:lang w:eastAsia="lt-LT"/>
              </w:rPr>
            </w:pPr>
          </w:p>
        </w:tc>
      </w:tr>
      <w:tr w:rsidR="007E7333" w:rsidTr="00594F9F">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333" w:rsidRPr="004713B1" w:rsidRDefault="007E7333" w:rsidP="00594F9F">
            <w:pPr>
              <w:pStyle w:val="TableContents"/>
              <w:snapToGrid w:val="0"/>
              <w:rPr>
                <w:sz w:val="18"/>
              </w:rPr>
            </w:pPr>
            <w:r>
              <w:rPr>
                <w:sz w:val="18"/>
              </w:rPr>
              <w:t>Šalto vandens vamzdyno remontas</w:t>
            </w:r>
          </w:p>
        </w:tc>
        <w:tc>
          <w:tcPr>
            <w:tcW w:w="3261" w:type="dxa"/>
            <w:tcBorders>
              <w:left w:val="single" w:sz="4" w:space="0" w:color="auto"/>
              <w:right w:val="single" w:sz="4" w:space="0" w:color="auto"/>
            </w:tcBorders>
            <w:shd w:val="clear" w:color="auto" w:fill="auto"/>
            <w:vAlign w:val="center"/>
          </w:tcPr>
          <w:p w:rsidR="007E7333" w:rsidRPr="004713B1" w:rsidRDefault="007E7333" w:rsidP="00594F9F">
            <w:pPr>
              <w:pStyle w:val="TableContents"/>
              <w:snapToGrid w:val="0"/>
              <w:rPr>
                <w:sz w:val="18"/>
              </w:rPr>
            </w:pPr>
            <w:r>
              <w:rPr>
                <w:sz w:val="18"/>
              </w:rPr>
              <w:t>Kanapių pluoštas – 1 vnt., mova 11/4 – 1 vnt., perėjimas PP 11/4 – 1 vnt., perėjimas PP 11/4 – 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7333" w:rsidRPr="00980099" w:rsidRDefault="007E7333" w:rsidP="00594F9F">
            <w:pPr>
              <w:pStyle w:val="TableContents"/>
              <w:snapToGrid w:val="0"/>
              <w:jc w:val="center"/>
              <w:rPr>
                <w:sz w:val="18"/>
              </w:rPr>
            </w:pPr>
            <w:r>
              <w:rPr>
                <w:sz w:val="18"/>
              </w:rPr>
              <w:t>20,72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7333" w:rsidRPr="00820087" w:rsidRDefault="007E7333" w:rsidP="00594F9F">
            <w:pPr>
              <w:pStyle w:val="TableContents"/>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333" w:rsidRPr="00980099" w:rsidRDefault="007E7333" w:rsidP="00594F9F">
            <w:pPr>
              <w:pStyle w:val="TableContents"/>
              <w:snapToGrid w:val="0"/>
              <w:jc w:val="center"/>
              <w:rPr>
                <w:sz w:val="18"/>
              </w:rPr>
            </w:pPr>
            <w:r>
              <w:rPr>
                <w:sz w:val="18"/>
              </w:rPr>
              <w:t>Nepanaudotos lėšos 20,72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7333" w:rsidRPr="00820087" w:rsidRDefault="007E7333" w:rsidP="00D5019F">
            <w:pPr>
              <w:pStyle w:val="TableContents"/>
              <w:snapToGrid w:val="0"/>
              <w:jc w:val="center"/>
            </w:pPr>
          </w:p>
        </w:tc>
      </w:tr>
      <w:tr w:rsidR="007E7333" w:rsidTr="00594F9F">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333" w:rsidRPr="008E120B" w:rsidRDefault="007E7333" w:rsidP="00594F9F">
            <w:pPr>
              <w:pStyle w:val="TableContents"/>
              <w:snapToGrid w:val="0"/>
              <w:rPr>
                <w:sz w:val="18"/>
              </w:rPr>
            </w:pPr>
            <w:r>
              <w:rPr>
                <w:sz w:val="18"/>
              </w:rPr>
              <w:t>Skelbimo lentos įrengimas</w:t>
            </w:r>
          </w:p>
        </w:tc>
        <w:tc>
          <w:tcPr>
            <w:tcW w:w="3261" w:type="dxa"/>
            <w:tcBorders>
              <w:left w:val="single" w:sz="4" w:space="0" w:color="auto"/>
              <w:right w:val="single" w:sz="4" w:space="0" w:color="auto"/>
            </w:tcBorders>
            <w:shd w:val="clear" w:color="auto" w:fill="auto"/>
            <w:vAlign w:val="center"/>
          </w:tcPr>
          <w:p w:rsidR="007E7333" w:rsidRPr="008E120B" w:rsidRDefault="007E7333" w:rsidP="00594F9F">
            <w:pPr>
              <w:pStyle w:val="TableContents"/>
              <w:snapToGrid w:val="0"/>
              <w:rPr>
                <w:sz w:val="18"/>
              </w:rPr>
            </w:pPr>
            <w:r>
              <w:rPr>
                <w:sz w:val="18"/>
              </w:rPr>
              <w:t>Kaištis 6x30 – 0,01 pak., medvarščiai 3,5x35 – 0,016 dėž., kamštinė lenta – 1 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7333" w:rsidRPr="008E120B" w:rsidRDefault="007E7333" w:rsidP="00594F9F">
            <w:pPr>
              <w:pStyle w:val="TableContents"/>
              <w:snapToGrid w:val="0"/>
              <w:jc w:val="center"/>
              <w:rPr>
                <w:sz w:val="18"/>
              </w:rPr>
            </w:pPr>
            <w:r>
              <w:rPr>
                <w:sz w:val="18"/>
              </w:rPr>
              <w:t>14,96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7333" w:rsidRPr="008E120B" w:rsidRDefault="007E7333" w:rsidP="00594F9F">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7333" w:rsidRPr="008E120B" w:rsidRDefault="007E7333" w:rsidP="00594F9F">
            <w:pPr>
              <w:pStyle w:val="TableContents"/>
              <w:snapToGrid w:val="0"/>
              <w:jc w:val="center"/>
              <w:rPr>
                <w:sz w:val="18"/>
              </w:rPr>
            </w:pPr>
            <w:r>
              <w:rPr>
                <w:sz w:val="18"/>
              </w:rPr>
              <w:t>Nepanaudotos lėšos 14,96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7333" w:rsidRPr="008E120B" w:rsidRDefault="007E7333" w:rsidP="00D5019F">
            <w:pPr>
              <w:pStyle w:val="TableContents"/>
              <w:snapToGrid w:val="0"/>
              <w:jc w:val="center"/>
              <w:rPr>
                <w:sz w:val="18"/>
              </w:rPr>
            </w:pPr>
          </w:p>
        </w:tc>
      </w:tr>
      <w:tr w:rsidR="007E7333" w:rsidTr="00D5019F">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7E7333" w:rsidRPr="00980099" w:rsidRDefault="007E7333" w:rsidP="00D5019F">
            <w:pPr>
              <w:pStyle w:val="TableContents"/>
              <w:snapToGrid w:val="0"/>
              <w:jc w:val="right"/>
              <w:rPr>
                <w:b/>
                <w:sz w:val="20"/>
              </w:rPr>
            </w:pPr>
            <w:r w:rsidRPr="00980099">
              <w:rPr>
                <w:b/>
                <w:sz w:val="20"/>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7333" w:rsidRPr="00980099" w:rsidRDefault="007E7333" w:rsidP="00D5019F">
            <w:pPr>
              <w:pStyle w:val="TableContents"/>
              <w:snapToGrid w:val="0"/>
              <w:jc w:val="cente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7333" w:rsidRPr="00980099" w:rsidRDefault="007E7333" w:rsidP="00D5019F">
            <w:pPr>
              <w:pStyle w:val="TableContents"/>
              <w:snapToGrid w:val="0"/>
              <w:jc w:val="center"/>
              <w:rPr>
                <w:b/>
                <w:sz w:val="20"/>
              </w:rPr>
            </w:pPr>
            <w:r>
              <w:rPr>
                <w:b/>
                <w:sz w:val="20"/>
              </w:rPr>
              <w:t>35,68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7333" w:rsidRPr="00980099" w:rsidRDefault="007E7333" w:rsidP="00D5019F">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C02A5F" w:rsidRDefault="00C02A5F" w:rsidP="004D61DD">
      <w:pPr>
        <w:ind w:left="720"/>
        <w:jc w:val="center"/>
        <w:rPr>
          <w:b/>
          <w:bCs/>
        </w:rPr>
      </w:pPr>
    </w:p>
    <w:p w:rsidR="00C02A5F" w:rsidRDefault="00C02A5F"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 xml:space="preserve">1) </w:t>
      </w:r>
      <w:r w:rsidR="007B4CEA" w:rsidRPr="007B4CEA">
        <w:t>Trumpas Namo būklės apibūdinimas (pagal metinius techninių apžiūrų duomenis) – pastato būklė patenkinama.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F53904" w:rsidRPr="00F53904">
        <w:t>Kitų metų Darbų planai (nurodomi konkretūs darbai, planuojamas lėšų poreikis ir šaltiniai) – 2015 metų darbų plane konkretūs darbai nenumatyti</w:t>
      </w:r>
      <w:r w:rsidR="00461C05" w:rsidRPr="00461C05">
        <w:t>.</w:t>
      </w:r>
    </w:p>
    <w:p w:rsidR="004D61DD" w:rsidRDefault="004D61DD" w:rsidP="00032DBC">
      <w:pPr>
        <w:ind w:left="360"/>
      </w:pPr>
      <w:r w:rsidRPr="00F17E5A">
        <w:t>4)</w:t>
      </w:r>
      <w:r>
        <w:rPr>
          <w:b/>
        </w:rPr>
        <w:t xml:space="preserve"> </w:t>
      </w:r>
      <w:r w:rsidR="00461C05" w:rsidRPr="00461C05">
        <w:t xml:space="preserve">) </w:t>
      </w:r>
      <w:r w:rsidR="00F53904" w:rsidRPr="00F53904">
        <w:t>Ilgalaikiuose darbų planuose numatyta išmatuoti namo elektros instaliacijos varžas</w:t>
      </w:r>
      <w:r w:rsidR="0071197A" w:rsidRPr="0071197A">
        <w:t>. Šiems darbams įgyvendinti reikalingas lėšas rekomenduojame kaupti namo kaupiamajame fonde.</w:t>
      </w:r>
    </w:p>
    <w:p w:rsidR="002412C6" w:rsidRDefault="002412C6" w:rsidP="00032DBC">
      <w:pPr>
        <w:ind w:left="360"/>
      </w:pP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CD" w:rsidRDefault="009408CD" w:rsidP="003C0122">
      <w:r>
        <w:separator/>
      </w:r>
    </w:p>
  </w:endnote>
  <w:endnote w:type="continuationSeparator" w:id="0">
    <w:p w:rsidR="009408CD" w:rsidRDefault="009408CD"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CD" w:rsidRDefault="009408CD" w:rsidP="003C0122">
      <w:r>
        <w:separator/>
      </w:r>
    </w:p>
  </w:footnote>
  <w:footnote w:type="continuationSeparator" w:id="0">
    <w:p w:rsidR="009408CD" w:rsidRDefault="009408CD"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C02A5F">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2024"/>
    <w:rsid w:val="00032DBC"/>
    <w:rsid w:val="000E09E8"/>
    <w:rsid w:val="000F2954"/>
    <w:rsid w:val="000F656C"/>
    <w:rsid w:val="00102B6A"/>
    <w:rsid w:val="001537AF"/>
    <w:rsid w:val="00161AB1"/>
    <w:rsid w:val="00172849"/>
    <w:rsid w:val="00193DFE"/>
    <w:rsid w:val="001A2332"/>
    <w:rsid w:val="002412C6"/>
    <w:rsid w:val="002B6B52"/>
    <w:rsid w:val="0035405E"/>
    <w:rsid w:val="003729FB"/>
    <w:rsid w:val="0038668F"/>
    <w:rsid w:val="003B0E0F"/>
    <w:rsid w:val="003C0122"/>
    <w:rsid w:val="003D05FC"/>
    <w:rsid w:val="003D2D43"/>
    <w:rsid w:val="003D4FC2"/>
    <w:rsid w:val="003D5CBF"/>
    <w:rsid w:val="003F3B8E"/>
    <w:rsid w:val="003F43C8"/>
    <w:rsid w:val="0041446D"/>
    <w:rsid w:val="00446421"/>
    <w:rsid w:val="00461C05"/>
    <w:rsid w:val="00470120"/>
    <w:rsid w:val="004711A2"/>
    <w:rsid w:val="004A3640"/>
    <w:rsid w:val="004A54A1"/>
    <w:rsid w:val="004D61DD"/>
    <w:rsid w:val="00525ECE"/>
    <w:rsid w:val="00583D34"/>
    <w:rsid w:val="0058449B"/>
    <w:rsid w:val="00594F9F"/>
    <w:rsid w:val="005C2380"/>
    <w:rsid w:val="005E3CE1"/>
    <w:rsid w:val="005E6AC6"/>
    <w:rsid w:val="00613B0C"/>
    <w:rsid w:val="006622B9"/>
    <w:rsid w:val="0066751B"/>
    <w:rsid w:val="006804A2"/>
    <w:rsid w:val="006E7241"/>
    <w:rsid w:val="00710B11"/>
    <w:rsid w:val="0071197A"/>
    <w:rsid w:val="007235C7"/>
    <w:rsid w:val="00723D26"/>
    <w:rsid w:val="00744087"/>
    <w:rsid w:val="00767DE6"/>
    <w:rsid w:val="0079391E"/>
    <w:rsid w:val="007975F2"/>
    <w:rsid w:val="007B39CD"/>
    <w:rsid w:val="007B4CEA"/>
    <w:rsid w:val="007D65E3"/>
    <w:rsid w:val="007E7333"/>
    <w:rsid w:val="007F5E29"/>
    <w:rsid w:val="009106AD"/>
    <w:rsid w:val="00935E0E"/>
    <w:rsid w:val="009408CD"/>
    <w:rsid w:val="0097006F"/>
    <w:rsid w:val="00984D7C"/>
    <w:rsid w:val="009C63E1"/>
    <w:rsid w:val="009D5ED4"/>
    <w:rsid w:val="009F536C"/>
    <w:rsid w:val="00A41FF1"/>
    <w:rsid w:val="00A557A2"/>
    <w:rsid w:val="00B05874"/>
    <w:rsid w:val="00B5731B"/>
    <w:rsid w:val="00B678B3"/>
    <w:rsid w:val="00B71907"/>
    <w:rsid w:val="00B84553"/>
    <w:rsid w:val="00B86EF0"/>
    <w:rsid w:val="00B92C19"/>
    <w:rsid w:val="00BE4B60"/>
    <w:rsid w:val="00C02A5F"/>
    <w:rsid w:val="00C6631D"/>
    <w:rsid w:val="00C71581"/>
    <w:rsid w:val="00C81F97"/>
    <w:rsid w:val="00C91C73"/>
    <w:rsid w:val="00CA4CBD"/>
    <w:rsid w:val="00CF2038"/>
    <w:rsid w:val="00D670C2"/>
    <w:rsid w:val="00D83D3F"/>
    <w:rsid w:val="00DD3B7D"/>
    <w:rsid w:val="00DF3452"/>
    <w:rsid w:val="00E00F9A"/>
    <w:rsid w:val="00E54ED0"/>
    <w:rsid w:val="00E60E65"/>
    <w:rsid w:val="00E77443"/>
    <w:rsid w:val="00E9323F"/>
    <w:rsid w:val="00ED7AA3"/>
    <w:rsid w:val="00F2375F"/>
    <w:rsid w:val="00F47A99"/>
    <w:rsid w:val="00F53904"/>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3647</Words>
  <Characters>2079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2015-03-05T08:44:00Z</cp:lastPrinted>
  <dcterms:created xsi:type="dcterms:W3CDTF">2015-02-12T09:00:00Z</dcterms:created>
  <dcterms:modified xsi:type="dcterms:W3CDTF">2015-03-05T08:53:00Z</dcterms:modified>
</cp:coreProperties>
</file>