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84D7C">
        <w:rPr>
          <w:u w:val="single"/>
        </w:rPr>
        <w:t>4</w:t>
      </w:r>
      <w:r w:rsidR="00767DE6">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984D7C">
        <w:rPr>
          <w:u w:val="single"/>
        </w:rPr>
        <w:t>Sodų g. 1</w:t>
      </w:r>
      <w:r w:rsidR="00767DE6">
        <w:rPr>
          <w:u w:val="single"/>
        </w:rPr>
        <w:t>a</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767DE6">
        <w:rPr>
          <w:u w:val="single"/>
        </w:rPr>
        <w:t>3</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67DE6">
        <w:rPr>
          <w:u w:val="single"/>
        </w:rPr>
        <w:t>559</w:t>
      </w:r>
      <w:r w:rsidR="00E9323F">
        <w:rPr>
          <w:u w:val="single"/>
        </w:rPr>
        <w:t>,</w:t>
      </w:r>
      <w:r w:rsidR="00767DE6">
        <w:rPr>
          <w:u w:val="single"/>
        </w:rPr>
        <w:t>88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362</w:t>
      </w:r>
      <w:r w:rsidR="00723D26">
        <w:rPr>
          <w:u w:val="single"/>
        </w:rPr>
        <w:t>,</w:t>
      </w:r>
      <w:r w:rsidR="00767DE6">
        <w:rPr>
          <w:u w:val="single"/>
        </w:rPr>
        <w:t>27</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8E0A81" w:rsidRPr="008E0A81" w:rsidRDefault="008E0A81" w:rsidP="008E0A81"/>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Eil.</w:t>
            </w:r>
          </w:p>
          <w:p w:rsidR="008E0A81" w:rsidRDefault="008E0A81" w:rsidP="008E0A81">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Priskai-čiuoto mokesčio suma,</w:t>
            </w:r>
          </w:p>
          <w:p w:rsidR="008E0A81" w:rsidRDefault="008E0A81" w:rsidP="008E0A81">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jc w:val="center"/>
            </w:pPr>
            <w:r>
              <w:t>Pasta-bos</w:t>
            </w:r>
          </w:p>
          <w:p w:rsidR="008E0A81" w:rsidRDefault="008E0A81" w:rsidP="008E0A81">
            <w:pPr>
              <w:pStyle w:val="TableContents"/>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jc w:val="center"/>
            </w:pPr>
            <w:r>
              <w:t>5</w:t>
            </w: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716,87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2014-05-27 Joniškio raj. savivaldybės administracijos direktoriaus įsakymas Nr.A-602</w:t>
            </w:r>
          </w:p>
          <w:p w:rsidR="008E0A81" w:rsidRDefault="008E0A81" w:rsidP="008E0A81">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1315,32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2008-08-28 Joniškio raj.savivald.tarybos sprendimas Nr.T-167</w:t>
            </w:r>
          </w:p>
          <w:p w:rsidR="008E0A81" w:rsidRDefault="008E0A81" w:rsidP="008E0A81">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1130,50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Maksimalus tarifas nustatytas 2012-04-26</w:t>
            </w:r>
          </w:p>
          <w:p w:rsidR="008E0A81" w:rsidRDefault="008E0A81" w:rsidP="008E0A81">
            <w:pPr>
              <w:pStyle w:val="TableContents"/>
              <w:snapToGrid w:val="0"/>
              <w:jc w:val="center"/>
              <w:rPr>
                <w:sz w:val="22"/>
              </w:rPr>
            </w:pPr>
            <w:r>
              <w:rPr>
                <w:sz w:val="22"/>
              </w:rPr>
              <w:t>Joniškio raj.savivald.</w:t>
            </w:r>
          </w:p>
          <w:p w:rsidR="008E0A81" w:rsidRDefault="008E0A81" w:rsidP="008E0A81">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RPr="00E9323C"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RPr="00E9323C"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Už kitas suteiktas paslaugas </w:t>
            </w:r>
          </w:p>
          <w:p w:rsidR="008E0A81" w:rsidRDefault="008E0A81" w:rsidP="008E0A81">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1742,60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1995 12 19 sutartis su UAB Joniškio vandenys Nr.49</w:t>
            </w:r>
          </w:p>
          <w:p w:rsidR="008E0A81" w:rsidRDefault="008E0A81" w:rsidP="008E0A81">
            <w:pPr>
              <w:pStyle w:val="TableContents"/>
              <w:snapToGrid w:val="0"/>
              <w:jc w:val="center"/>
              <w:rPr>
                <w:sz w:val="22"/>
              </w:rPr>
            </w:pPr>
            <w:r>
              <w:rPr>
                <w:sz w:val="22"/>
              </w:rPr>
              <w:t>2014-04-03 Joniškio raj.</w:t>
            </w:r>
          </w:p>
          <w:p w:rsidR="008E0A81" w:rsidRDefault="008E0A81" w:rsidP="008E0A81">
            <w:pPr>
              <w:pStyle w:val="TableContents"/>
              <w:snapToGrid w:val="0"/>
              <w:jc w:val="center"/>
              <w:rPr>
                <w:sz w:val="22"/>
              </w:rPr>
            </w:pPr>
            <w:r>
              <w:rPr>
                <w:sz w:val="22"/>
              </w:rPr>
              <w:t>savivaldybės tarybos sprendimas Nr.T-57</w:t>
            </w:r>
          </w:p>
          <w:p w:rsidR="008E0A81" w:rsidRDefault="008E0A81" w:rsidP="008E0A81">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left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2014-04-03 Joniškio raj.</w:t>
            </w:r>
          </w:p>
          <w:p w:rsidR="008E0A81" w:rsidRDefault="008E0A81" w:rsidP="008E0A81">
            <w:pPr>
              <w:pStyle w:val="TableContents"/>
              <w:snapToGrid w:val="0"/>
              <w:jc w:val="center"/>
              <w:rPr>
                <w:sz w:val="22"/>
              </w:rPr>
            </w:pPr>
            <w:r>
              <w:rPr>
                <w:sz w:val="22"/>
              </w:rPr>
              <w:t>savivaldybės tarybos sprendimas Nr.T-57</w:t>
            </w:r>
          </w:p>
          <w:p w:rsidR="008E0A81" w:rsidRDefault="008E0A81" w:rsidP="008E0A81">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left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475,00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rPr>
                <w:sz w:val="22"/>
              </w:rPr>
              <w:t>Butų savininkų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left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901,56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2010-05-07 sutartis su</w:t>
            </w:r>
          </w:p>
          <w:p w:rsidR="008E0A81" w:rsidRDefault="008E0A81" w:rsidP="008E0A81">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jc w:val="center"/>
            </w:pPr>
          </w:p>
        </w:tc>
      </w:tr>
      <w:tr w:rsidR="008E0A81" w:rsidTr="008E0A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6 661,53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p>
        </w:tc>
      </w:tr>
      <w:tr w:rsidR="008E0A81" w:rsidTr="008E0A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6 630,65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p>
        </w:tc>
      </w:tr>
      <w:tr w:rsidR="008E0A81" w:rsidTr="008E0A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 xml:space="preserve">   584,58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p>
        </w:tc>
      </w:tr>
      <w:tr w:rsidR="008E0A81" w:rsidTr="008E0A81">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8E0A81" w:rsidRDefault="008E0A81" w:rsidP="008E0A81">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r>
              <w:t xml:space="preserve">   169,31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8E0A81" w:rsidRDefault="008E0A81" w:rsidP="008C370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8E0A81" w:rsidRDefault="008E0A81" w:rsidP="004D61DD">
      <w:pPr>
        <w:pStyle w:val="TableHeading"/>
        <w:suppressLineNumbers w:val="0"/>
        <w:jc w:val="left"/>
      </w:pPr>
    </w:p>
    <w:p w:rsidR="008E0A81" w:rsidRDefault="008E0A81"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8E0A81">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260"/>
        <w:gridCol w:w="1260"/>
        <w:gridCol w:w="743"/>
      </w:tblGrid>
      <w:tr w:rsidR="008E0A81" w:rsidTr="008E0A81">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Pavadi-</w:t>
            </w:r>
          </w:p>
          <w:p w:rsidR="008E0A81" w:rsidRDefault="008E0A81" w:rsidP="008E0A81">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rPr>
                <w:b w:val="0"/>
                <w:bCs w:val="0"/>
              </w:rPr>
            </w:pPr>
            <w:r>
              <w:rPr>
                <w:b w:val="0"/>
                <w:bCs w:val="0"/>
              </w:rPr>
              <w:t>Likutis ataskaiti-</w:t>
            </w:r>
          </w:p>
          <w:p w:rsidR="008E0A81" w:rsidRDefault="008E0A81" w:rsidP="008E0A81">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Likutis ataskaiti-</w:t>
            </w:r>
          </w:p>
          <w:p w:rsidR="008E0A81" w:rsidRDefault="008E0A81" w:rsidP="008E0A81">
            <w:pPr>
              <w:pStyle w:val="TableHeading"/>
              <w:suppressLineNumbers w:val="0"/>
              <w:rPr>
                <w:b w:val="0"/>
                <w:bCs w:val="0"/>
              </w:rPr>
            </w:pPr>
            <w:r>
              <w:rPr>
                <w:b w:val="0"/>
                <w:bCs w:val="0"/>
              </w:rPr>
              <w:t>nių metų pabaigoje</w:t>
            </w:r>
          </w:p>
          <w:p w:rsidR="008E0A81" w:rsidRDefault="008E0A81" w:rsidP="008E0A81">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Pas-</w:t>
            </w:r>
          </w:p>
          <w:p w:rsidR="008E0A81" w:rsidRDefault="008E0A81" w:rsidP="008E0A81">
            <w:pPr>
              <w:pStyle w:val="TableHeading"/>
              <w:suppressLineNumbers w:val="0"/>
              <w:rPr>
                <w:b w:val="0"/>
                <w:bCs w:val="0"/>
              </w:rPr>
            </w:pPr>
            <w:r>
              <w:rPr>
                <w:b w:val="0"/>
                <w:bCs w:val="0"/>
              </w:rPr>
              <w:t>tabos</w:t>
            </w:r>
          </w:p>
        </w:tc>
      </w:tr>
      <w:tr w:rsidR="008E0A81" w:rsidTr="008E0A81">
        <w:trPr>
          <w:cantSplit/>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8E0A81" w:rsidRDefault="008E0A81" w:rsidP="008E0A81">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E0A81" w:rsidRDefault="008E0A81" w:rsidP="008E0A81">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priskai-čiuota</w:t>
            </w:r>
          </w:p>
          <w:p w:rsidR="008E0A81" w:rsidRDefault="008E0A81" w:rsidP="008E0A81">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8E0A81" w:rsidRDefault="008E0A81" w:rsidP="008E0A81">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E0A81" w:rsidRDefault="008E0A81" w:rsidP="008E0A81">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8E0A81" w:rsidRDefault="008E0A81" w:rsidP="008E0A81">
            <w:pPr>
              <w:jc w:val="center"/>
              <w:rPr>
                <w:rFonts w:eastAsia="Lucida Sans Unicode" w:cs="Tahoma"/>
              </w:rPr>
            </w:pPr>
          </w:p>
        </w:tc>
      </w:tr>
      <w:tr w:rsidR="008E0A81" w:rsidTr="008E0A81">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10</w:t>
            </w:r>
          </w:p>
        </w:tc>
      </w:tr>
      <w:tr w:rsidR="008E0A81" w:rsidTr="008E0A81">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1438,41</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5,00</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475,00</w:t>
            </w:r>
          </w:p>
        </w:tc>
        <w:tc>
          <w:tcPr>
            <w:tcW w:w="108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470,00</w:t>
            </w:r>
          </w:p>
        </w:tc>
        <w:tc>
          <w:tcPr>
            <w:tcW w:w="90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35,00</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r>
              <w:t>292,60</w:t>
            </w:r>
          </w:p>
        </w:tc>
        <w:tc>
          <w:tcPr>
            <w:tcW w:w="1260" w:type="dxa"/>
            <w:tcBorders>
              <w:top w:val="single" w:sz="4" w:space="0" w:color="auto"/>
              <w:left w:val="single" w:sz="4" w:space="0" w:color="auto"/>
              <w:bottom w:val="single" w:sz="4" w:space="0" w:color="auto"/>
              <w:right w:val="single" w:sz="4" w:space="0" w:color="auto"/>
            </w:tcBorders>
            <w:vAlign w:val="center"/>
          </w:tcPr>
          <w:p w:rsidR="008E0A81" w:rsidRPr="008E0A81" w:rsidRDefault="008E0A81" w:rsidP="008E0A81">
            <w:pPr>
              <w:pStyle w:val="TableHeading"/>
              <w:suppressLineNumbers w:val="0"/>
            </w:pPr>
            <w:r>
              <w:t>161</w:t>
            </w:r>
            <w:bookmarkStart w:id="0" w:name="_GoBack"/>
            <w:bookmarkEnd w:id="0"/>
            <w:r>
              <w:t>5,81</w:t>
            </w:r>
          </w:p>
        </w:tc>
        <w:tc>
          <w:tcPr>
            <w:tcW w:w="743" w:type="dxa"/>
            <w:tcBorders>
              <w:top w:val="single" w:sz="4" w:space="0" w:color="auto"/>
              <w:left w:val="single" w:sz="4" w:space="0" w:color="auto"/>
              <w:bottom w:val="single" w:sz="4" w:space="0" w:color="auto"/>
              <w:right w:val="single" w:sz="4" w:space="0" w:color="auto"/>
            </w:tcBorders>
            <w:vAlign w:val="center"/>
          </w:tcPr>
          <w:p w:rsidR="008E0A81" w:rsidRDefault="008E0A81" w:rsidP="008E0A81">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8E0A81" w:rsidRDefault="008E0A81" w:rsidP="004D61DD">
      <w:pPr>
        <w:pStyle w:val="TableHeading"/>
        <w:suppressLineNumbers w:val="0"/>
        <w:ind w:left="720"/>
      </w:pPr>
    </w:p>
    <w:p w:rsidR="008E0A81" w:rsidRDefault="008E0A81" w:rsidP="004D61DD">
      <w:pPr>
        <w:pStyle w:val="TableHeading"/>
        <w:suppressLineNumbers w:val="0"/>
        <w:ind w:left="720"/>
      </w:pPr>
    </w:p>
    <w:p w:rsidR="008E0A81" w:rsidRDefault="008E0A81" w:rsidP="004D61DD">
      <w:pPr>
        <w:pStyle w:val="TableHeading"/>
        <w:suppressLineNumbers w:val="0"/>
        <w:ind w:left="720"/>
      </w:pPr>
    </w:p>
    <w:p w:rsidR="008E0A81" w:rsidRDefault="008E0A81" w:rsidP="004D61DD">
      <w:pPr>
        <w:pStyle w:val="TableHeading"/>
        <w:suppressLineNumbers w:val="0"/>
        <w:ind w:left="720"/>
      </w:pPr>
    </w:p>
    <w:p w:rsidR="008E0A81" w:rsidRDefault="008E0A81"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708EB"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p w:rsidR="003708EB" w:rsidRDefault="003708EB"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p w:rsidR="003708EB" w:rsidRDefault="003708EB" w:rsidP="003B645F">
            <w:pPr>
              <w:pStyle w:val="TableContents"/>
              <w:snapToGrid w:val="0"/>
              <w:jc w:val="center"/>
            </w:pPr>
            <w:r>
              <w:rPr>
                <w:sz w:val="20"/>
                <w:szCs w:val="22"/>
              </w:rPr>
              <w:t>Trumpas darbų aprašymas</w:t>
            </w:r>
          </w:p>
          <w:p w:rsidR="003708EB" w:rsidRDefault="003708EB"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p w:rsidR="003708EB" w:rsidRDefault="003708EB"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p w:rsidR="003708EB" w:rsidRDefault="003708EB" w:rsidP="003B645F">
            <w:pPr>
              <w:pStyle w:val="TableContents"/>
              <w:snapToGrid w:val="0"/>
              <w:jc w:val="center"/>
            </w:pPr>
            <w:r>
              <w:rPr>
                <w:sz w:val="20"/>
                <w:szCs w:val="22"/>
              </w:rPr>
              <w:t>Įvykdymas</w:t>
            </w:r>
          </w:p>
          <w:p w:rsidR="003708EB" w:rsidRDefault="003708EB"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p w:rsidR="003708EB" w:rsidRDefault="003708EB" w:rsidP="003B645F">
            <w:pPr>
              <w:pStyle w:val="TableContents"/>
              <w:snapToGrid w:val="0"/>
              <w:jc w:val="center"/>
              <w:rPr>
                <w:sz w:val="20"/>
              </w:rPr>
            </w:pPr>
          </w:p>
          <w:p w:rsidR="003708EB" w:rsidRDefault="003708EB" w:rsidP="003B645F">
            <w:pPr>
              <w:pStyle w:val="TableContents"/>
              <w:snapToGrid w:val="0"/>
              <w:jc w:val="center"/>
            </w:pPr>
            <w:r>
              <w:rPr>
                <w:sz w:val="20"/>
                <w:szCs w:val="22"/>
              </w:rPr>
              <w:t>Pastabos</w:t>
            </w:r>
          </w:p>
        </w:tc>
      </w:tr>
      <w:tr w:rsidR="003708EB"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pPr>
            <w:r>
              <w:rPr>
                <w:sz w:val="20"/>
                <w:szCs w:val="22"/>
              </w:rPr>
              <w:t>Planuota</w:t>
            </w:r>
          </w:p>
          <w:p w:rsidR="003708EB" w:rsidRDefault="003708EB"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708EB" w:rsidRDefault="003708EB" w:rsidP="003B645F">
            <w:pPr>
              <w:pStyle w:val="TableContents"/>
              <w:snapToGrid w:val="0"/>
              <w:jc w:val="center"/>
            </w:pPr>
          </w:p>
        </w:tc>
      </w:tr>
      <w:tr w:rsidR="003708EB"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rPr>
                <w:sz w:val="18"/>
              </w:rPr>
            </w:pPr>
          </w:p>
        </w:tc>
      </w:tr>
      <w:tr w:rsidR="003708EB"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708EB" w:rsidRDefault="003708EB"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8A2D91"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rPr>
                <w:sz w:val="20"/>
              </w:rPr>
            </w:pPr>
          </w:p>
          <w:p w:rsidR="008A2D91" w:rsidRDefault="008A2D91"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rPr>
                <w:sz w:val="20"/>
              </w:rPr>
            </w:pPr>
          </w:p>
          <w:p w:rsidR="008A2D91" w:rsidRDefault="008A2D91" w:rsidP="00EF0B8D">
            <w:pPr>
              <w:pStyle w:val="TableContents"/>
              <w:snapToGrid w:val="0"/>
              <w:jc w:val="center"/>
            </w:pPr>
            <w:r>
              <w:rPr>
                <w:sz w:val="20"/>
                <w:szCs w:val="22"/>
              </w:rPr>
              <w:t>Trumpas darbų aprašymas</w:t>
            </w:r>
          </w:p>
          <w:p w:rsidR="008A2D91" w:rsidRDefault="008A2D91"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pPr>
            <w:r>
              <w:rPr>
                <w:sz w:val="20"/>
                <w:szCs w:val="22"/>
              </w:rPr>
              <w:t>Faktinė</w:t>
            </w:r>
          </w:p>
          <w:p w:rsidR="008A2D91" w:rsidRDefault="008A2D91"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rPr>
                <w:sz w:val="20"/>
              </w:rPr>
            </w:pPr>
          </w:p>
          <w:p w:rsidR="008A2D91" w:rsidRDefault="008A2D91" w:rsidP="00EF0B8D">
            <w:pPr>
              <w:pStyle w:val="TableContents"/>
              <w:snapToGrid w:val="0"/>
              <w:jc w:val="center"/>
            </w:pPr>
            <w:r>
              <w:rPr>
                <w:sz w:val="20"/>
                <w:szCs w:val="22"/>
              </w:rPr>
              <w:t>Įvykdymas</w:t>
            </w:r>
          </w:p>
          <w:p w:rsidR="008A2D91" w:rsidRDefault="008A2D91"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rPr>
                <w:sz w:val="20"/>
              </w:rPr>
            </w:pPr>
          </w:p>
          <w:p w:rsidR="008A2D91" w:rsidRDefault="008A2D91" w:rsidP="00EF0B8D">
            <w:pPr>
              <w:pStyle w:val="TableContents"/>
              <w:snapToGrid w:val="0"/>
              <w:jc w:val="center"/>
            </w:pPr>
            <w:r>
              <w:rPr>
                <w:sz w:val="20"/>
                <w:szCs w:val="22"/>
              </w:rPr>
              <w:t>Pastabos</w:t>
            </w:r>
          </w:p>
          <w:p w:rsidR="008A2D91" w:rsidRDefault="008A2D91" w:rsidP="00EF0B8D">
            <w:pPr>
              <w:pStyle w:val="TableContents"/>
              <w:snapToGrid w:val="0"/>
              <w:jc w:val="center"/>
              <w:rPr>
                <w:sz w:val="20"/>
              </w:rPr>
            </w:pPr>
          </w:p>
        </w:tc>
      </w:tr>
      <w:tr w:rsidR="008A2D91"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EF0B8D">
            <w:pPr>
              <w:rPr>
                <w:rFonts w:eastAsia="Lucida Sans Unicode" w:cs="Tahoma"/>
                <w:lang w:eastAsia="lt-LT"/>
              </w:rPr>
            </w:pPr>
          </w:p>
        </w:tc>
      </w:tr>
      <w:tr w:rsidR="008A2D91" w:rsidTr="003708E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rPr>
                <w:sz w:val="18"/>
              </w:rPr>
            </w:pPr>
            <w:r>
              <w:rPr>
                <w:sz w:val="18"/>
              </w:rPr>
              <w:t>Alkūnė – 2 vnt., kranas – 1 vnt., laikiklis d25 – 3 vnt., mova – 5 vnt., smeigė – 1 vnt., trišakis – 1 vnt., vamzdis PN20 – 4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rPr>
                <w:sz w:val="18"/>
              </w:rPr>
            </w:pPr>
            <w:r>
              <w:rPr>
                <w:sz w:val="18"/>
              </w:rPr>
              <w:t>118,42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rPr>
                <w:sz w:val="18"/>
              </w:rPr>
            </w:pPr>
            <w:r>
              <w:rPr>
                <w:sz w:val="18"/>
              </w:rPr>
              <w:t>Nepanaudotos lėšos 118,42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8A2D91" w:rsidP="00EF0B8D">
            <w:pPr>
              <w:pStyle w:val="TableContents"/>
              <w:snapToGrid w:val="0"/>
              <w:jc w:val="center"/>
            </w:pPr>
          </w:p>
        </w:tc>
      </w:tr>
      <w:tr w:rsidR="008A2D91" w:rsidTr="003708E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rPr>
                <w:sz w:val="18"/>
              </w:rPr>
            </w:pPr>
            <w:r>
              <w:rPr>
                <w:sz w:val="18"/>
              </w:rPr>
              <w:t>Aklė ½ - 1 vnt., kranas rutulinis – 1 vnt., kranas ½ - 1 vnt., trišakis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rPr>
                <w:sz w:val="18"/>
              </w:rPr>
            </w:pPr>
            <w:r>
              <w:rPr>
                <w:sz w:val="18"/>
              </w:rPr>
              <w:t>43,83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A2D91" w:rsidRDefault="008A2D91" w:rsidP="003708EB">
            <w:pPr>
              <w:pStyle w:val="TableContents"/>
              <w:snapToGrid w:val="0"/>
              <w:jc w:val="center"/>
              <w:rPr>
                <w:sz w:val="18"/>
              </w:rPr>
            </w:pPr>
            <w:r>
              <w:rPr>
                <w:sz w:val="18"/>
              </w:rPr>
              <w:t>Nepanaudotos lėšos 43,83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8A2D91" w:rsidP="00EF0B8D">
            <w:pPr>
              <w:pStyle w:val="TableContents"/>
              <w:snapToGrid w:val="0"/>
              <w:jc w:val="center"/>
              <w:rPr>
                <w:sz w:val="18"/>
              </w:rPr>
            </w:pPr>
          </w:p>
        </w:tc>
      </w:tr>
      <w:tr w:rsidR="0058113F" w:rsidTr="003708EB">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13F" w:rsidRDefault="0058113F" w:rsidP="003708EB">
            <w:pPr>
              <w:pStyle w:val="TableContents"/>
              <w:snapToGrid w:val="0"/>
              <w:rPr>
                <w:sz w:val="18"/>
              </w:rPr>
            </w:pPr>
            <w:r>
              <w:rPr>
                <w:sz w:val="18"/>
              </w:rPr>
              <w:t>Šildymo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13F" w:rsidRDefault="0058113F" w:rsidP="003708EB">
            <w:pPr>
              <w:pStyle w:val="TableContents"/>
              <w:snapToGrid w:val="0"/>
              <w:rPr>
                <w:sz w:val="18"/>
              </w:rPr>
            </w:pPr>
            <w:r>
              <w:rPr>
                <w:sz w:val="18"/>
              </w:rPr>
              <w:t>Kranas ½ - 2 vnt., mova d20 – 2 vnt., perėjimas – 2 vnt., radiatorius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13F" w:rsidRDefault="0058113F" w:rsidP="003708EB">
            <w:pPr>
              <w:pStyle w:val="TableContents"/>
              <w:snapToGrid w:val="0"/>
              <w:jc w:val="center"/>
              <w:rPr>
                <w:sz w:val="18"/>
              </w:rPr>
            </w:pPr>
            <w:r>
              <w:rPr>
                <w:sz w:val="18"/>
              </w:rPr>
              <w:t>292,60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13F" w:rsidRDefault="0058113F" w:rsidP="003708EB">
            <w:pPr>
              <w:pStyle w:val="TableContents"/>
              <w:snapToGrid w:val="0"/>
              <w:jc w:val="center"/>
              <w:rPr>
                <w:sz w:val="18"/>
              </w:rPr>
            </w:pPr>
            <w:r>
              <w:rPr>
                <w:sz w:val="18"/>
              </w:rPr>
              <w:t>292,60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8113F" w:rsidRDefault="0058113F" w:rsidP="003708EB">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58113F" w:rsidRDefault="0058113F" w:rsidP="00EF0B8D">
            <w:pPr>
              <w:pStyle w:val="TableContents"/>
              <w:snapToGrid w:val="0"/>
              <w:jc w:val="center"/>
              <w:rPr>
                <w:sz w:val="18"/>
              </w:rPr>
            </w:pPr>
          </w:p>
        </w:tc>
      </w:tr>
      <w:tr w:rsidR="008A2D91"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8A2D91"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58113F" w:rsidP="00EF0B8D">
            <w:pPr>
              <w:pStyle w:val="TableContents"/>
              <w:snapToGrid w:val="0"/>
              <w:jc w:val="center"/>
              <w:rPr>
                <w:b/>
                <w:sz w:val="20"/>
              </w:rPr>
            </w:pPr>
            <w:r>
              <w:rPr>
                <w:b/>
                <w:sz w:val="20"/>
              </w:rPr>
              <w:t>292,60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8A2D91" w:rsidP="00EF0B8D">
            <w:pPr>
              <w:pStyle w:val="TableContents"/>
              <w:snapToGrid w:val="0"/>
              <w:jc w:val="center"/>
              <w:rPr>
                <w:b/>
                <w:sz w:val="20"/>
              </w:rPr>
            </w:pPr>
            <w:r>
              <w:rPr>
                <w:b/>
                <w:sz w:val="20"/>
              </w:rPr>
              <w:t>162,25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A2D91" w:rsidRDefault="008A2D91"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2015 metų darbų plane numatoma</w:t>
      </w:r>
      <w:r w:rsidR="00470120">
        <w:t xml:space="preserve">s </w:t>
      </w:r>
      <w:r w:rsidR="00767DE6">
        <w:t xml:space="preserve">laiptinės </w:t>
      </w:r>
      <w:r w:rsidR="00470120">
        <w:t>lauko</w:t>
      </w:r>
      <w:r w:rsidR="00767DE6">
        <w:t xml:space="preserve"> durų keitimas</w:t>
      </w:r>
      <w:r w:rsidR="00BE4B60">
        <w:t xml:space="preserve"> (orientacinė suma - apie </w:t>
      </w:r>
      <w:r w:rsidR="00767DE6">
        <w:t>720</w:t>
      </w:r>
      <w:r w:rsidR="00BE4B60">
        <w:t>€).</w:t>
      </w:r>
      <w:r w:rsidR="00767DE6">
        <w:t xml:space="preserve"> </w:t>
      </w:r>
      <w:r w:rsidR="00767DE6" w:rsidRPr="007D65E3">
        <w:t xml:space="preserve">Šiems </w:t>
      </w:r>
      <w:r w:rsidR="00767DE6">
        <w:t>darbams į</w:t>
      </w:r>
      <w:r w:rsidR="00767DE6" w:rsidRPr="007D65E3">
        <w:t>vykdyti reikalingas lėšas</w:t>
      </w:r>
      <w:r w:rsidR="00767DE6">
        <w:t xml:space="preserve"> </w:t>
      </w:r>
      <w:r w:rsidR="00767DE6" w:rsidRPr="007D65E3">
        <w:t>rekomenduojame kaupti namo kaupiamajame fonde.</w:t>
      </w:r>
    </w:p>
    <w:p w:rsidR="004D61DD" w:rsidRDefault="004D61DD" w:rsidP="00032DBC">
      <w:pPr>
        <w:ind w:left="360"/>
      </w:pPr>
      <w:r w:rsidRPr="00F17E5A">
        <w:t>4)</w:t>
      </w:r>
      <w:r>
        <w:rPr>
          <w:b/>
        </w:rPr>
        <w:t xml:space="preserve"> </w:t>
      </w:r>
      <w:r w:rsidR="00767DE6" w:rsidRPr="00767DE6">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BB" w:rsidRDefault="00B50CBB" w:rsidP="003C0122">
      <w:r>
        <w:separator/>
      </w:r>
    </w:p>
  </w:endnote>
  <w:endnote w:type="continuationSeparator" w:id="0">
    <w:p w:rsidR="00B50CBB" w:rsidRDefault="00B50CB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BB" w:rsidRDefault="00B50CBB" w:rsidP="003C0122">
      <w:r>
        <w:separator/>
      </w:r>
    </w:p>
  </w:footnote>
  <w:footnote w:type="continuationSeparator" w:id="0">
    <w:p w:rsidR="00B50CBB" w:rsidRDefault="00B50CB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8E0A81">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93DFE"/>
    <w:rsid w:val="001A2332"/>
    <w:rsid w:val="003708EB"/>
    <w:rsid w:val="003729FB"/>
    <w:rsid w:val="003C0122"/>
    <w:rsid w:val="003D4FC2"/>
    <w:rsid w:val="003F3B8E"/>
    <w:rsid w:val="0041446D"/>
    <w:rsid w:val="00446421"/>
    <w:rsid w:val="00470120"/>
    <w:rsid w:val="004711A2"/>
    <w:rsid w:val="004A54A1"/>
    <w:rsid w:val="004D61DD"/>
    <w:rsid w:val="00525ECE"/>
    <w:rsid w:val="0058113F"/>
    <w:rsid w:val="005C2380"/>
    <w:rsid w:val="005E3CE1"/>
    <w:rsid w:val="006804A2"/>
    <w:rsid w:val="006E7241"/>
    <w:rsid w:val="007235C7"/>
    <w:rsid w:val="00723D26"/>
    <w:rsid w:val="00744087"/>
    <w:rsid w:val="00767DE6"/>
    <w:rsid w:val="0079391E"/>
    <w:rsid w:val="007975F2"/>
    <w:rsid w:val="007B39CD"/>
    <w:rsid w:val="007D65E3"/>
    <w:rsid w:val="008A2D91"/>
    <w:rsid w:val="008E0A81"/>
    <w:rsid w:val="0097006F"/>
    <w:rsid w:val="00984D7C"/>
    <w:rsid w:val="009C63E1"/>
    <w:rsid w:val="009F536C"/>
    <w:rsid w:val="00A41FF1"/>
    <w:rsid w:val="00B50CBB"/>
    <w:rsid w:val="00B678B3"/>
    <w:rsid w:val="00B71907"/>
    <w:rsid w:val="00B84553"/>
    <w:rsid w:val="00B86EF0"/>
    <w:rsid w:val="00B92C19"/>
    <w:rsid w:val="00BE4B60"/>
    <w:rsid w:val="00C6631D"/>
    <w:rsid w:val="00C81F97"/>
    <w:rsid w:val="00CC1C9A"/>
    <w:rsid w:val="00CF2038"/>
    <w:rsid w:val="00D670C2"/>
    <w:rsid w:val="00D90C20"/>
    <w:rsid w:val="00DF3452"/>
    <w:rsid w:val="00E00F9A"/>
    <w:rsid w:val="00E9323F"/>
    <w:rsid w:val="00F2375F"/>
    <w:rsid w:val="00F47A99"/>
    <w:rsid w:val="00FA4330"/>
    <w:rsid w:val="00FD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A81"/>
    <w:rPr>
      <w:rFonts w:ascii="Tahoma" w:hAnsi="Tahoma" w:cs="Tahoma"/>
      <w:sz w:val="16"/>
      <w:szCs w:val="16"/>
    </w:rPr>
  </w:style>
  <w:style w:type="character" w:customStyle="1" w:styleId="BalloonTextChar">
    <w:name w:val="Balloon Text Char"/>
    <w:basedOn w:val="DefaultParagraphFont"/>
    <w:link w:val="BalloonText"/>
    <w:uiPriority w:val="99"/>
    <w:semiHidden/>
    <w:rsid w:val="008E0A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E0A81"/>
    <w:rPr>
      <w:rFonts w:ascii="Tahoma" w:hAnsi="Tahoma" w:cs="Tahoma"/>
      <w:sz w:val="16"/>
      <w:szCs w:val="16"/>
    </w:rPr>
  </w:style>
  <w:style w:type="character" w:customStyle="1" w:styleId="BalloonTextChar">
    <w:name w:val="Balloon Text Char"/>
    <w:basedOn w:val="DefaultParagraphFont"/>
    <w:link w:val="BalloonText"/>
    <w:uiPriority w:val="99"/>
    <w:semiHidden/>
    <w:rsid w:val="008E0A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4132</Words>
  <Characters>2356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2015-03-09T11:26:00Z</cp:lastPrinted>
  <dcterms:created xsi:type="dcterms:W3CDTF">2015-02-11T09:08:00Z</dcterms:created>
  <dcterms:modified xsi:type="dcterms:W3CDTF">2015-03-09T11:26:00Z</dcterms:modified>
</cp:coreProperties>
</file>