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D02151">
        <w:rPr>
          <w:u w:val="single"/>
        </w:rPr>
        <w:t>9</w:t>
      </w:r>
      <w:r>
        <w:rPr>
          <w:u w:val="single"/>
        </w:rPr>
        <w:t xml:space="preserve">       </w:t>
      </w:r>
      <w:r>
        <w:t xml:space="preserve"> Nr. </w:t>
      </w:r>
      <w:r>
        <w:rPr>
          <w:u w:val="single"/>
        </w:rPr>
        <w:tab/>
      </w:r>
      <w:r w:rsidR="00723D26">
        <w:rPr>
          <w:u w:val="single"/>
        </w:rPr>
        <w:t>14</w:t>
      </w:r>
      <w:r w:rsidR="003456F3">
        <w:rPr>
          <w:u w:val="single"/>
        </w:rPr>
        <w:t xml:space="preserve"> </w:t>
      </w:r>
      <w:r w:rsidR="00723D26">
        <w:rPr>
          <w:u w:val="single"/>
        </w:rPr>
        <w:t>-</w:t>
      </w:r>
      <w:r w:rsidR="003456F3">
        <w:rPr>
          <w:u w:val="single"/>
        </w:rPr>
        <w:t xml:space="preserve"> </w:t>
      </w:r>
      <w:r w:rsidR="008162AD">
        <w:rPr>
          <w:u w:val="single"/>
        </w:rPr>
        <w:t>4</w:t>
      </w:r>
      <w:r w:rsidR="00F1579D">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8162AD">
        <w:rPr>
          <w:u w:val="single"/>
        </w:rPr>
        <w:t xml:space="preserve">M. </w:t>
      </w:r>
      <w:r w:rsidR="00D02151">
        <w:rPr>
          <w:u w:val="single"/>
        </w:rPr>
        <w:t>Slančiausko g. 3</w:t>
      </w:r>
      <w:r w:rsidR="00F1579D">
        <w:rPr>
          <w:u w:val="single"/>
        </w:rPr>
        <w:t>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F1579D">
        <w:rPr>
          <w:u w:val="single"/>
        </w:rPr>
        <w:t>84</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E00F9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F1579D">
        <w:rPr>
          <w:u w:val="single"/>
        </w:rPr>
        <w:t>45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D02151">
        <w:rPr>
          <w:u w:val="single"/>
        </w:rPr>
        <w:t>2</w:t>
      </w:r>
      <w:r w:rsidR="00F1579D">
        <w:rPr>
          <w:u w:val="single"/>
        </w:rPr>
        <w:t>773</w:t>
      </w:r>
      <w:r w:rsidR="00E9323F">
        <w:rPr>
          <w:u w:val="single"/>
        </w:rPr>
        <w:t>,</w:t>
      </w:r>
      <w:r w:rsidR="00F1579D">
        <w:rPr>
          <w:u w:val="single"/>
        </w:rPr>
        <w:t>20</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D02151">
        <w:rPr>
          <w:u w:val="single"/>
        </w:rPr>
        <w:t>2</w:t>
      </w:r>
      <w:r w:rsidR="00F1579D">
        <w:rPr>
          <w:u w:val="single"/>
        </w:rPr>
        <w:t>299</w:t>
      </w:r>
      <w:r w:rsidR="00723D26">
        <w:rPr>
          <w:u w:val="single"/>
        </w:rPr>
        <w:t>,</w:t>
      </w:r>
      <w:r w:rsidR="00F1579D">
        <w:rPr>
          <w:u w:val="single"/>
        </w:rPr>
        <w:t>75</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A74991"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Eil.</w:t>
            </w:r>
          </w:p>
          <w:p w:rsidR="00A74991" w:rsidRDefault="00A74991" w:rsidP="00A74991">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Priskai-čiuoto mokesčio suma,</w:t>
            </w:r>
          </w:p>
          <w:p w:rsidR="00A74991" w:rsidRDefault="00A74991" w:rsidP="00A7499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jc w:val="center"/>
            </w:pPr>
            <w:r>
              <w:t>Pasta-bos</w:t>
            </w:r>
          </w:p>
          <w:p w:rsidR="00A74991" w:rsidRDefault="00A74991" w:rsidP="00A74991">
            <w:pPr>
              <w:pStyle w:val="TableContents"/>
              <w:jc w:val="center"/>
            </w:pPr>
          </w:p>
        </w:tc>
      </w:tr>
      <w:tr w:rsidR="00A74991"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jc w:val="center"/>
            </w:pPr>
            <w:r>
              <w:t>5</w:t>
            </w:r>
          </w:p>
        </w:tc>
      </w:tr>
      <w:tr w:rsidR="00A74991"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3534,30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2"/>
              </w:rPr>
            </w:pPr>
            <w:r>
              <w:rPr>
                <w:sz w:val="22"/>
              </w:rPr>
              <w:t>2014-06-18 bendrojo naudojimo patalpų priežiūros ir paslaugų teikimo su benrija sutartis</w:t>
            </w:r>
          </w:p>
          <w:p w:rsidR="00A74991" w:rsidRDefault="00A74991" w:rsidP="00A74991">
            <w:pPr>
              <w:pStyle w:val="TableContents"/>
              <w:snapToGrid w:val="0"/>
              <w:jc w:val="center"/>
              <w:rPr>
                <w:sz w:val="22"/>
              </w:rPr>
            </w:pPr>
            <w:r>
              <w:rPr>
                <w:sz w:val="22"/>
              </w:rPr>
              <w:t>Nr.SS-25</w:t>
            </w:r>
          </w:p>
          <w:p w:rsidR="00A74991" w:rsidRDefault="00A74991" w:rsidP="00A74991">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8337,63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2"/>
              </w:rPr>
            </w:pPr>
            <w:r>
              <w:rPr>
                <w:sz w:val="22"/>
              </w:rPr>
              <w:t>2008-08-28 Joniškio raj.savivald.tarybos sprendimas Nr.T-167</w:t>
            </w:r>
          </w:p>
          <w:p w:rsidR="00A74991" w:rsidRDefault="00A74991" w:rsidP="00A74991">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5819,87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2"/>
              </w:rPr>
            </w:pPr>
            <w:r>
              <w:rPr>
                <w:sz w:val="22"/>
              </w:rPr>
              <w:t>Maksimalus tarifas nustatytas 2012-04-26</w:t>
            </w:r>
          </w:p>
          <w:p w:rsidR="00A74991" w:rsidRDefault="00A74991" w:rsidP="00A74991">
            <w:pPr>
              <w:pStyle w:val="TableContents"/>
              <w:snapToGrid w:val="0"/>
              <w:jc w:val="center"/>
              <w:rPr>
                <w:sz w:val="22"/>
              </w:rPr>
            </w:pPr>
            <w:r>
              <w:rPr>
                <w:sz w:val="22"/>
              </w:rPr>
              <w:t>Joniškio raj.savivald.</w:t>
            </w:r>
          </w:p>
          <w:p w:rsidR="00A74991" w:rsidRDefault="00A74991" w:rsidP="00A74991">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RPr="00E80C7B"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p w:rsidR="00A74991" w:rsidRDefault="00A74991" w:rsidP="00A7499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RPr="00E80C7B"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Už kitas suteiktas paslaugas </w:t>
            </w:r>
          </w:p>
          <w:p w:rsidR="00A74991" w:rsidRDefault="00A74991" w:rsidP="00A74991">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11966,78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2"/>
              </w:rPr>
            </w:pPr>
            <w:r>
              <w:rPr>
                <w:sz w:val="22"/>
              </w:rPr>
              <w:t>1995 12 19 sutartis su UAB Joniškio vandenys Nr.49</w:t>
            </w:r>
          </w:p>
          <w:p w:rsidR="00A74991" w:rsidRDefault="00A74991" w:rsidP="00A74991">
            <w:pPr>
              <w:pStyle w:val="TableContents"/>
              <w:snapToGrid w:val="0"/>
              <w:jc w:val="center"/>
              <w:rPr>
                <w:sz w:val="22"/>
              </w:rPr>
            </w:pPr>
            <w:r>
              <w:rPr>
                <w:sz w:val="22"/>
              </w:rPr>
              <w:t>2014-04-03 Joniškio raj.</w:t>
            </w:r>
          </w:p>
          <w:p w:rsidR="00A74991" w:rsidRDefault="00A74991" w:rsidP="00A74991">
            <w:pPr>
              <w:pStyle w:val="TableContents"/>
              <w:snapToGrid w:val="0"/>
              <w:jc w:val="center"/>
              <w:rPr>
                <w:sz w:val="22"/>
              </w:rPr>
            </w:pPr>
            <w:r>
              <w:rPr>
                <w:sz w:val="22"/>
              </w:rPr>
              <w:t>savivaldybės tarybos sprendimas Nr.T-57</w:t>
            </w:r>
          </w:p>
          <w:p w:rsidR="00A74991" w:rsidRDefault="00A74991" w:rsidP="00A74991">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left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2000,70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2"/>
              </w:rPr>
            </w:pPr>
            <w:r>
              <w:rPr>
                <w:sz w:val="22"/>
              </w:rPr>
              <w:t>2014-04-03 Joniškio raj.</w:t>
            </w:r>
          </w:p>
          <w:p w:rsidR="00A74991" w:rsidRDefault="00A74991" w:rsidP="00A74991">
            <w:pPr>
              <w:pStyle w:val="TableContents"/>
              <w:snapToGrid w:val="0"/>
              <w:jc w:val="center"/>
              <w:rPr>
                <w:sz w:val="22"/>
              </w:rPr>
            </w:pPr>
            <w:r>
              <w:rPr>
                <w:sz w:val="22"/>
              </w:rPr>
              <w:t>savivaldybės tarybos sprendimas Nr.T-57</w:t>
            </w:r>
          </w:p>
          <w:p w:rsidR="00A74991" w:rsidRDefault="00A74991" w:rsidP="00A74991">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left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443,50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2"/>
              </w:rPr>
            </w:pPr>
            <w:r>
              <w:rPr>
                <w:sz w:val="22"/>
              </w:rPr>
              <w:t>2014-05-29 priežiūros sutartis</w:t>
            </w:r>
          </w:p>
          <w:p w:rsidR="00A74991" w:rsidRDefault="00A74991" w:rsidP="00A74991">
            <w:pPr>
              <w:pStyle w:val="TableContents"/>
              <w:snapToGrid w:val="0"/>
              <w:jc w:val="center"/>
              <w:rPr>
                <w:sz w:val="22"/>
              </w:rPr>
            </w:pPr>
            <w:r>
              <w:rPr>
                <w:sz w:val="22"/>
              </w:rPr>
              <w:t>su UAB ”ROERA ir KO”</w:t>
            </w:r>
          </w:p>
          <w:p w:rsidR="00A74991" w:rsidRDefault="00A74991" w:rsidP="00A74991">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left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   -kapitalinis 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2"/>
              </w:rPr>
            </w:pPr>
            <w:r>
              <w:rPr>
                <w:sz w:val="22"/>
              </w:rPr>
              <w:t>Pagal darbų atlikimo aktą</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left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22077,69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0"/>
              </w:rPr>
            </w:pPr>
            <w:r>
              <w:rPr>
                <w:sz w:val="20"/>
              </w:rPr>
              <w:t>2014-06-12 namo savininkų ben- drijos susirinkimo protokolas Nr.7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left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1670,88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2"/>
              </w:rPr>
            </w:pPr>
            <w:r>
              <w:rPr>
                <w:sz w:val="22"/>
              </w:rPr>
              <w:t>2010-05-07 sutartis su</w:t>
            </w:r>
          </w:p>
          <w:p w:rsidR="00A74991" w:rsidRDefault="00A74991" w:rsidP="00A74991">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pPr>
            <w:r>
              <w:t>48,00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A74991">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64006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8B0EA7" w:rsidP="00640068">
            <w:pPr>
              <w:pStyle w:val="TableContents"/>
              <w:snapToGrid w:val="0"/>
              <w:jc w:val="center"/>
            </w:pPr>
            <w:r>
              <w:t>55</w:t>
            </w:r>
            <w:r w:rsidR="00A74991">
              <w:t xml:space="preserve"> </w:t>
            </w:r>
            <w:r w:rsidR="00640068">
              <w:t>904</w:t>
            </w:r>
            <w:r w:rsidR="00A74991">
              <w:t>,</w:t>
            </w:r>
            <w:r w:rsidR="00640068">
              <w:t>35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64006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8B0EA7" w:rsidP="00640068">
            <w:pPr>
              <w:pStyle w:val="TableContents"/>
              <w:snapToGrid w:val="0"/>
              <w:jc w:val="center"/>
            </w:pPr>
            <w:r>
              <w:t>55</w:t>
            </w:r>
            <w:r w:rsidR="00A74991">
              <w:t xml:space="preserve"> </w:t>
            </w:r>
            <w:r w:rsidR="00640068">
              <w:t>584</w:t>
            </w:r>
            <w:r w:rsidR="00A74991">
              <w:t>,</w:t>
            </w:r>
            <w:r w:rsidR="00640068">
              <w:t>67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640068">
            <w:pPr>
              <w:pStyle w:val="TableContents"/>
              <w:snapToGrid w:val="0"/>
              <w:rPr>
                <w:b/>
                <w:bCs/>
                <w:sz w:val="22"/>
              </w:rPr>
            </w:pPr>
            <w:r>
              <w:rPr>
                <w:b/>
                <w:bCs/>
                <w:sz w:val="22"/>
              </w:rPr>
              <w:t>Įsiskolinimas iš viso nuo namo administravimo pradžios,</w:t>
            </w:r>
            <w:r w:rsidR="00640068">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r>
              <w:t xml:space="preserve">  5 081,54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r w:rsidR="00A74991" w:rsidTr="007B7E9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74991" w:rsidRDefault="00A74991" w:rsidP="00640068">
            <w:pPr>
              <w:pStyle w:val="TableContents"/>
              <w:snapToGrid w:val="0"/>
              <w:rPr>
                <w:b/>
                <w:bCs/>
                <w:sz w:val="22"/>
              </w:rPr>
            </w:pPr>
            <w:r>
              <w:rPr>
                <w:b/>
                <w:bCs/>
                <w:sz w:val="22"/>
              </w:rPr>
              <w:t>Įsiskolinimas iš viso nuo namo administravimo pradžios,</w:t>
            </w:r>
            <w:r w:rsidR="00640068">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r>
              <w:t xml:space="preserve">  1 471,72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74991" w:rsidRDefault="00A74991" w:rsidP="00696F6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640068">
        <w:t>Lt</w:t>
      </w:r>
    </w:p>
    <w:p w:rsidR="00640068" w:rsidRDefault="00640068" w:rsidP="004D61DD">
      <w:pPr>
        <w:pStyle w:val="TableHeading"/>
        <w:suppressLineNumbers w:val="0"/>
        <w:jc w:val="left"/>
      </w:pPr>
    </w:p>
    <w:p w:rsidR="004D61DD" w:rsidRDefault="004D61DD" w:rsidP="004D61DD">
      <w:pPr>
        <w:pStyle w:val="TableHeading"/>
        <w:suppressLineNumbers w:val="0"/>
        <w:ind w:left="720"/>
        <w:jc w:val="both"/>
      </w:pPr>
    </w:p>
    <w:tbl>
      <w:tblPr>
        <w:tblW w:w="1100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900"/>
        <w:gridCol w:w="1260"/>
        <w:gridCol w:w="1260"/>
        <w:gridCol w:w="1080"/>
        <w:gridCol w:w="900"/>
        <w:gridCol w:w="1260"/>
        <w:gridCol w:w="1260"/>
        <w:gridCol w:w="743"/>
      </w:tblGrid>
      <w:tr w:rsidR="007B7E90" w:rsidTr="005C0120">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Pavadi-</w:t>
            </w:r>
          </w:p>
          <w:p w:rsidR="007B7E90" w:rsidRDefault="007B7E90" w:rsidP="005C0120">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rPr>
                <w:b w:val="0"/>
                <w:bCs w:val="0"/>
              </w:rPr>
            </w:pPr>
            <w:r>
              <w:rPr>
                <w:b w:val="0"/>
                <w:bCs w:val="0"/>
              </w:rPr>
              <w:t>Likutis ataskaiti-</w:t>
            </w:r>
          </w:p>
          <w:p w:rsidR="007B7E90" w:rsidRDefault="007B7E90" w:rsidP="005C0120">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Ataskaitinių metų</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Likutis ataskaiti-</w:t>
            </w:r>
          </w:p>
          <w:p w:rsidR="007B7E90" w:rsidRDefault="007B7E90" w:rsidP="005C0120">
            <w:pPr>
              <w:pStyle w:val="TableHeading"/>
              <w:suppressLineNumbers w:val="0"/>
              <w:rPr>
                <w:b w:val="0"/>
                <w:bCs w:val="0"/>
              </w:rPr>
            </w:pPr>
            <w:r>
              <w:rPr>
                <w:b w:val="0"/>
                <w:bCs w:val="0"/>
              </w:rPr>
              <w:t>nių metų pabaigoje</w:t>
            </w:r>
          </w:p>
          <w:p w:rsidR="007B7E90" w:rsidRDefault="007B7E90" w:rsidP="005C0120">
            <w:pPr>
              <w:pStyle w:val="TableHeading"/>
              <w:suppressLineNumbers w:val="0"/>
              <w:rPr>
                <w:b w:val="0"/>
                <w:bCs w:val="0"/>
              </w:rPr>
            </w:pPr>
            <w:r>
              <w:rPr>
                <w:b w:val="0"/>
                <w:bCs w:val="0"/>
              </w:rPr>
              <w:t>(2+5+7-8)</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Pas-</w:t>
            </w:r>
          </w:p>
          <w:p w:rsidR="007B7E90" w:rsidRDefault="007B7E90" w:rsidP="005C0120">
            <w:pPr>
              <w:pStyle w:val="TableHeading"/>
              <w:suppressLineNumbers w:val="0"/>
              <w:rPr>
                <w:b w:val="0"/>
                <w:bCs w:val="0"/>
              </w:rPr>
            </w:pPr>
            <w:r>
              <w:rPr>
                <w:b w:val="0"/>
                <w:bCs w:val="0"/>
              </w:rPr>
              <w:t>tabos</w:t>
            </w:r>
          </w:p>
        </w:tc>
      </w:tr>
      <w:tr w:rsidR="007B7E90" w:rsidTr="005C0120">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7B7E90" w:rsidRDefault="007B7E90" w:rsidP="005C0120">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B7E90" w:rsidRDefault="007B7E90" w:rsidP="005C0120">
            <w:pPr>
              <w:jc w:val="center"/>
              <w:rPr>
                <w:rFonts w:eastAsia="Lucida Sans Unicode" w:cs="Tahoma"/>
              </w:rPr>
            </w:pPr>
          </w:p>
        </w:tc>
        <w:tc>
          <w:tcPr>
            <w:tcW w:w="90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vertAlign w:val="superscript"/>
              </w:rPr>
            </w:pPr>
            <w:r>
              <w:rPr>
                <w:b w:val="0"/>
                <w:bCs w:val="0"/>
              </w:rPr>
              <w:t>tarifas, Lt/m</w:t>
            </w:r>
            <w:r>
              <w:rPr>
                <w:b w:val="0"/>
                <w:bCs w:val="0"/>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priskai-čiuota</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surinkta</w:t>
            </w:r>
          </w:p>
        </w:tc>
        <w:tc>
          <w:tcPr>
            <w:tcW w:w="108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90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60" w:type="dxa"/>
            <w:vMerge/>
            <w:tcBorders>
              <w:top w:val="single" w:sz="4" w:space="0" w:color="auto"/>
              <w:left w:val="single" w:sz="4" w:space="0" w:color="auto"/>
              <w:bottom w:val="single" w:sz="4" w:space="0" w:color="auto"/>
              <w:right w:val="single" w:sz="4" w:space="0" w:color="auto"/>
            </w:tcBorders>
            <w:vAlign w:val="center"/>
          </w:tcPr>
          <w:p w:rsidR="007B7E90" w:rsidRDefault="007B7E90" w:rsidP="005C0120">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B7E90" w:rsidRDefault="007B7E90" w:rsidP="005C0120">
            <w:pPr>
              <w:jc w:val="center"/>
              <w:rPr>
                <w:rFonts w:eastAsia="Lucida Sans Unicode" w:cs="Tahoma"/>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7B7E90" w:rsidRDefault="007B7E90" w:rsidP="005C0120">
            <w:pPr>
              <w:jc w:val="center"/>
              <w:rPr>
                <w:rFonts w:eastAsia="Lucida Sans Unicode" w:cs="Tahoma"/>
              </w:rPr>
            </w:pPr>
          </w:p>
        </w:tc>
      </w:tr>
      <w:tr w:rsidR="007B7E90" w:rsidTr="005C0120">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2</w:t>
            </w:r>
          </w:p>
        </w:tc>
        <w:tc>
          <w:tcPr>
            <w:tcW w:w="90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3</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4</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5</w:t>
            </w:r>
          </w:p>
        </w:tc>
        <w:tc>
          <w:tcPr>
            <w:tcW w:w="108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6</w:t>
            </w:r>
          </w:p>
        </w:tc>
        <w:tc>
          <w:tcPr>
            <w:tcW w:w="90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7</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9</w:t>
            </w:r>
          </w:p>
        </w:tc>
        <w:tc>
          <w:tcPr>
            <w:tcW w:w="743"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10</w:t>
            </w:r>
          </w:p>
        </w:tc>
      </w:tr>
      <w:tr w:rsidR="007B7E90" w:rsidTr="005C0120">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pPr>
            <w:r>
              <w:t>0,00</w:t>
            </w:r>
          </w:p>
        </w:tc>
        <w:tc>
          <w:tcPr>
            <w:tcW w:w="90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pPr>
            <w:r>
              <w:t>9,60</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pPr>
            <w:r>
              <w:t>22077,69</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pPr>
            <w:r>
              <w:t>22077,69</w:t>
            </w:r>
          </w:p>
        </w:tc>
        <w:tc>
          <w:tcPr>
            <w:tcW w:w="108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pPr>
            <w:r>
              <w:t>0,00</w:t>
            </w:r>
          </w:p>
        </w:tc>
        <w:tc>
          <w:tcPr>
            <w:tcW w:w="900"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Pr="005C0120" w:rsidRDefault="007B7E90" w:rsidP="005C0120">
            <w:pPr>
              <w:pStyle w:val="TableHeading"/>
              <w:suppressLineNumbers w:val="0"/>
            </w:pPr>
            <w:r>
              <w:t>220</w:t>
            </w:r>
            <w:bookmarkStart w:id="0" w:name="_GoBack"/>
            <w:bookmarkEnd w:id="0"/>
            <w:r>
              <w:t>00,00</w:t>
            </w:r>
          </w:p>
        </w:tc>
        <w:tc>
          <w:tcPr>
            <w:tcW w:w="1260" w:type="dxa"/>
            <w:tcBorders>
              <w:top w:val="single" w:sz="4" w:space="0" w:color="auto"/>
              <w:left w:val="single" w:sz="4" w:space="0" w:color="auto"/>
              <w:bottom w:val="single" w:sz="4" w:space="0" w:color="auto"/>
              <w:right w:val="single" w:sz="4" w:space="0" w:color="auto"/>
            </w:tcBorders>
            <w:vAlign w:val="center"/>
          </w:tcPr>
          <w:p w:rsidR="007B7E90" w:rsidRPr="005C0120" w:rsidRDefault="007B7E90" w:rsidP="005C0120">
            <w:pPr>
              <w:pStyle w:val="TableHeading"/>
              <w:suppressLineNumbers w:val="0"/>
            </w:pPr>
            <w:r>
              <w:t>77,69</w:t>
            </w:r>
          </w:p>
        </w:tc>
        <w:tc>
          <w:tcPr>
            <w:tcW w:w="743" w:type="dxa"/>
            <w:tcBorders>
              <w:top w:val="single" w:sz="4" w:space="0" w:color="auto"/>
              <w:left w:val="single" w:sz="4" w:space="0" w:color="auto"/>
              <w:bottom w:val="single" w:sz="4" w:space="0" w:color="auto"/>
              <w:right w:val="single" w:sz="4" w:space="0" w:color="auto"/>
            </w:tcBorders>
            <w:vAlign w:val="center"/>
          </w:tcPr>
          <w:p w:rsidR="007B7E90" w:rsidRDefault="007B7E90" w:rsidP="005C0120">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640068" w:rsidRDefault="00640068"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114A1E"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rPr>
                <w:sz w:val="20"/>
              </w:rPr>
            </w:pPr>
          </w:p>
          <w:p w:rsidR="00114A1E" w:rsidRDefault="00114A1E"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rPr>
                <w:sz w:val="20"/>
              </w:rPr>
            </w:pPr>
          </w:p>
          <w:p w:rsidR="00114A1E" w:rsidRDefault="00114A1E" w:rsidP="003B645F">
            <w:pPr>
              <w:pStyle w:val="TableContents"/>
              <w:snapToGrid w:val="0"/>
              <w:jc w:val="center"/>
            </w:pPr>
            <w:r>
              <w:rPr>
                <w:sz w:val="20"/>
                <w:szCs w:val="22"/>
              </w:rPr>
              <w:t>Trumpas darbų aprašymas</w:t>
            </w:r>
          </w:p>
          <w:p w:rsidR="00114A1E" w:rsidRDefault="00114A1E"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rPr>
                <w:sz w:val="20"/>
              </w:rPr>
            </w:pPr>
          </w:p>
          <w:p w:rsidR="00114A1E" w:rsidRDefault="00114A1E"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rPr>
                <w:sz w:val="20"/>
              </w:rPr>
            </w:pPr>
          </w:p>
          <w:p w:rsidR="00114A1E" w:rsidRDefault="00114A1E" w:rsidP="003B645F">
            <w:pPr>
              <w:pStyle w:val="TableContents"/>
              <w:snapToGrid w:val="0"/>
              <w:jc w:val="center"/>
            </w:pPr>
            <w:r>
              <w:rPr>
                <w:sz w:val="20"/>
                <w:szCs w:val="22"/>
              </w:rPr>
              <w:t>Įvykdymas</w:t>
            </w:r>
          </w:p>
          <w:p w:rsidR="00114A1E" w:rsidRDefault="00114A1E"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rPr>
                <w:sz w:val="20"/>
              </w:rPr>
            </w:pPr>
          </w:p>
          <w:p w:rsidR="00114A1E" w:rsidRDefault="00114A1E" w:rsidP="003B645F">
            <w:pPr>
              <w:pStyle w:val="TableContents"/>
              <w:snapToGrid w:val="0"/>
              <w:jc w:val="center"/>
              <w:rPr>
                <w:sz w:val="20"/>
              </w:rPr>
            </w:pPr>
          </w:p>
          <w:p w:rsidR="00114A1E" w:rsidRDefault="00114A1E" w:rsidP="003B645F">
            <w:pPr>
              <w:pStyle w:val="TableContents"/>
              <w:snapToGrid w:val="0"/>
              <w:jc w:val="center"/>
            </w:pPr>
            <w:r>
              <w:rPr>
                <w:sz w:val="20"/>
                <w:szCs w:val="22"/>
              </w:rPr>
              <w:t>Pastabos</w:t>
            </w:r>
          </w:p>
        </w:tc>
      </w:tr>
      <w:tr w:rsidR="00114A1E"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pPr>
            <w:r>
              <w:rPr>
                <w:sz w:val="20"/>
                <w:szCs w:val="22"/>
              </w:rPr>
              <w:t>Planuota</w:t>
            </w:r>
          </w:p>
          <w:p w:rsidR="00114A1E" w:rsidRDefault="00114A1E"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14A1E" w:rsidRDefault="00114A1E" w:rsidP="003B645F">
            <w:pPr>
              <w:pStyle w:val="TableContents"/>
              <w:snapToGrid w:val="0"/>
              <w:jc w:val="center"/>
            </w:pPr>
          </w:p>
        </w:tc>
      </w:tr>
      <w:tr w:rsidR="00114A1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r>
      <w:tr w:rsidR="00114A1E"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rPr>
                <w:sz w:val="18"/>
              </w:rPr>
            </w:pPr>
          </w:p>
        </w:tc>
      </w:tr>
      <w:tr w:rsidR="00114A1E"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14A1E" w:rsidRDefault="00114A1E"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992"/>
        <w:gridCol w:w="1559"/>
        <w:gridCol w:w="1134"/>
      </w:tblGrid>
      <w:tr w:rsidR="00DF5566" w:rsidTr="008A0FE6">
        <w:trPr>
          <w:cantSplit/>
          <w:trHeight w:val="548"/>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pStyle w:val="TableContents"/>
              <w:snapToGrid w:val="0"/>
              <w:jc w:val="center"/>
              <w:rPr>
                <w:sz w:val="20"/>
              </w:rPr>
            </w:pPr>
          </w:p>
          <w:p w:rsidR="00DF5566" w:rsidRDefault="00DF5566"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pStyle w:val="TableContents"/>
              <w:snapToGrid w:val="0"/>
              <w:jc w:val="center"/>
              <w:rPr>
                <w:sz w:val="20"/>
              </w:rPr>
            </w:pPr>
          </w:p>
          <w:p w:rsidR="00DF5566" w:rsidRDefault="00DF5566" w:rsidP="00EF0B8D">
            <w:pPr>
              <w:pStyle w:val="TableContents"/>
              <w:snapToGrid w:val="0"/>
              <w:jc w:val="center"/>
            </w:pPr>
            <w:r>
              <w:rPr>
                <w:sz w:val="20"/>
                <w:szCs w:val="22"/>
              </w:rPr>
              <w:t>Trumpas darbų aprašymas</w:t>
            </w:r>
          </w:p>
          <w:p w:rsidR="00DF5566" w:rsidRDefault="00DF5566"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pStyle w:val="TableContents"/>
              <w:snapToGrid w:val="0"/>
              <w:jc w:val="center"/>
            </w:pPr>
            <w:r>
              <w:rPr>
                <w:sz w:val="20"/>
                <w:szCs w:val="22"/>
              </w:rPr>
              <w:t>Faktinė</w:t>
            </w:r>
          </w:p>
          <w:p w:rsidR="00DF5566" w:rsidRDefault="00DF5566" w:rsidP="00EF0B8D">
            <w:pPr>
              <w:pStyle w:val="TableContents"/>
              <w:snapToGrid w:val="0"/>
              <w:jc w:val="center"/>
            </w:pPr>
            <w:r>
              <w:rPr>
                <w:sz w:val="20"/>
                <w:szCs w:val="22"/>
              </w:rPr>
              <w:t>kaina, Lt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pStyle w:val="TableContents"/>
              <w:snapToGrid w:val="0"/>
              <w:jc w:val="center"/>
              <w:rPr>
                <w:sz w:val="20"/>
              </w:rPr>
            </w:pPr>
          </w:p>
          <w:p w:rsidR="00DF5566" w:rsidRDefault="00DF5566" w:rsidP="00EF0B8D">
            <w:pPr>
              <w:pStyle w:val="TableContents"/>
              <w:snapToGrid w:val="0"/>
              <w:jc w:val="center"/>
            </w:pPr>
            <w:r>
              <w:rPr>
                <w:sz w:val="20"/>
                <w:szCs w:val="22"/>
              </w:rPr>
              <w:t>Įvykdymas</w:t>
            </w:r>
          </w:p>
          <w:p w:rsidR="00DF5566" w:rsidRDefault="00DF5566" w:rsidP="00EF0B8D">
            <w:pPr>
              <w:jc w:val="center"/>
              <w:rPr>
                <w:sz w:val="20"/>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pStyle w:val="TableContents"/>
              <w:snapToGrid w:val="0"/>
              <w:jc w:val="center"/>
              <w:rPr>
                <w:sz w:val="20"/>
              </w:rPr>
            </w:pPr>
          </w:p>
          <w:p w:rsidR="00DF5566" w:rsidRDefault="00DF5566" w:rsidP="00EF0B8D">
            <w:pPr>
              <w:pStyle w:val="TableContents"/>
              <w:snapToGrid w:val="0"/>
              <w:jc w:val="center"/>
            </w:pPr>
            <w:r>
              <w:rPr>
                <w:sz w:val="20"/>
                <w:szCs w:val="22"/>
              </w:rPr>
              <w:t>Pastabos</w:t>
            </w:r>
          </w:p>
          <w:p w:rsidR="00DF5566" w:rsidRDefault="00DF5566" w:rsidP="00EF0B8D">
            <w:pPr>
              <w:pStyle w:val="TableContents"/>
              <w:snapToGrid w:val="0"/>
              <w:jc w:val="center"/>
              <w:rPr>
                <w:sz w:val="20"/>
              </w:rPr>
            </w:pPr>
          </w:p>
        </w:tc>
      </w:tr>
      <w:tr w:rsidR="00DF5566" w:rsidTr="008A0FE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pStyle w:val="TableContents"/>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pStyle w:val="TableContents"/>
              <w:snapToGrid w:val="0"/>
              <w:jc w:val="center"/>
            </w:pPr>
            <w:r>
              <w:rPr>
                <w:sz w:val="20"/>
                <w:szCs w:val="22"/>
              </w:rPr>
              <w:t>Panaudota sukauptų lėšų*, Lt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pStyle w:val="TableContents"/>
              <w:snapToGrid w:val="0"/>
              <w:jc w:val="center"/>
            </w:pPr>
            <w:r>
              <w:rPr>
                <w:sz w:val="20"/>
                <w:szCs w:val="22"/>
              </w:rPr>
              <w:t>Panaudota kitų lėšų, Lt (nurodyti lėšų šaltinius)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EF0B8D">
            <w:pPr>
              <w:rPr>
                <w:rFonts w:eastAsia="Lucida Sans Unicode" w:cs="Tahoma"/>
                <w:lang w:eastAsia="lt-LT"/>
              </w:rPr>
            </w:pPr>
          </w:p>
        </w:tc>
      </w:tr>
      <w:tr w:rsidR="00DF5566" w:rsidTr="00114A1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114A1E">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114A1E">
            <w:pPr>
              <w:pStyle w:val="TableContents"/>
              <w:snapToGrid w:val="0"/>
              <w:rPr>
                <w:sz w:val="18"/>
              </w:rPr>
            </w:pPr>
            <w:r>
              <w:rPr>
                <w:sz w:val="18"/>
              </w:rPr>
              <w:t>Izoliacija PVC – 0,1 vnt., jungiklis – 1 vnt., kabelis – 2 m., laikiklis kabel. – 5 vnt., lempa 40W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r>
              <w:rPr>
                <w:sz w:val="18"/>
              </w:rPr>
              <w:t>14,58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r>
              <w:rPr>
                <w:sz w:val="18"/>
              </w:rPr>
              <w:t>Nepanaudotos lėšos 14,58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pPr>
          </w:p>
        </w:tc>
      </w:tr>
      <w:tr w:rsidR="00DF5566" w:rsidTr="00114A1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114A1E">
            <w:pPr>
              <w:pStyle w:val="TableContents"/>
              <w:snapToGrid w:val="0"/>
              <w:rPr>
                <w:sz w:val="18"/>
              </w:rPr>
            </w:pPr>
            <w:r>
              <w:rPr>
                <w:sz w:val="18"/>
              </w:rPr>
              <w:t>Fekal. kan. vamzd. remontas; fasoninių dalių montažas; liet. kanaliz. vamzd.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114A1E">
            <w:pPr>
              <w:pStyle w:val="TableContents"/>
              <w:snapToGrid w:val="0"/>
              <w:rPr>
                <w:sz w:val="18"/>
              </w:rPr>
            </w:pPr>
            <w:r>
              <w:rPr>
                <w:sz w:val="18"/>
              </w:rPr>
              <w:t>Aklė 110 – 1 vnt., pjovimo diskas – 1 vnt., dujų balionas – 1 vnt., cementas – 0,035 t., perėjimas 110 – 2 vnt., putos montažinės 1 vnt., skystas stiklas – 1 vnt., tarpinė 110 – 1 vnt., vamzdis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r>
              <w:rPr>
                <w:sz w:val="18"/>
              </w:rPr>
              <w:t>70,05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r>
              <w:rPr>
                <w:sz w:val="18"/>
              </w:rPr>
              <w:t>Nepanaudotos lėšos 70,05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p>
        </w:tc>
      </w:tr>
      <w:tr w:rsidR="00DF5566" w:rsidTr="00114A1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114A1E">
            <w:pPr>
              <w:pStyle w:val="TableContents"/>
              <w:snapToGrid w:val="0"/>
              <w:rPr>
                <w:sz w:val="18"/>
              </w:rPr>
            </w:pPr>
            <w:r>
              <w:rPr>
                <w:sz w:val="18"/>
              </w:rPr>
              <w:t>Elektros instaliacijos darbai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114A1E">
            <w:pPr>
              <w:pStyle w:val="TableContents"/>
              <w:snapToGrid w:val="0"/>
              <w:rPr>
                <w:sz w:val="18"/>
              </w:rPr>
            </w:pPr>
            <w:r>
              <w:rPr>
                <w:sz w:val="18"/>
              </w:rPr>
              <w:t>Kabelis 3x2,5 – 1 m., rozetė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r>
              <w:rPr>
                <w:sz w:val="18"/>
              </w:rPr>
              <w:t>6,22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r>
              <w:rPr>
                <w:sz w:val="18"/>
              </w:rPr>
              <w:t>Nepanaudotos lėšos 6,22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p>
        </w:tc>
      </w:tr>
      <w:tr w:rsidR="00DF5566" w:rsidTr="00114A1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114A1E">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114A1E">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r>
              <w:rPr>
                <w:sz w:val="18"/>
              </w:rPr>
              <w:t>158,70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r>
              <w:rPr>
                <w:sz w:val="18"/>
              </w:rPr>
              <w:t>Nepanaudotos lėšos 158,70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DF5566" w:rsidRDefault="00DF5566" w:rsidP="008A0FE6">
            <w:pPr>
              <w:pStyle w:val="TableContents"/>
              <w:snapToGrid w:val="0"/>
              <w:jc w:val="center"/>
              <w:rPr>
                <w:sz w:val="18"/>
              </w:rPr>
            </w:pPr>
          </w:p>
        </w:tc>
      </w:tr>
      <w:tr w:rsidR="008A0FE6" w:rsidTr="00114A1E">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0FE6" w:rsidRDefault="008A0FE6" w:rsidP="00114A1E">
            <w:pPr>
              <w:pStyle w:val="TableContents"/>
              <w:snapToGrid w:val="0"/>
              <w:rPr>
                <w:sz w:val="18"/>
              </w:rPr>
            </w:pPr>
            <w:r>
              <w:rPr>
                <w:sz w:val="18"/>
              </w:rPr>
              <w:t>Stogo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0FE6" w:rsidRDefault="008A0FE6" w:rsidP="00114A1E">
            <w:pPr>
              <w:pStyle w:val="TableContents"/>
              <w:snapToGrid w:val="0"/>
              <w:rPr>
                <w:sz w:val="18"/>
              </w:rPr>
            </w:pPr>
            <w:r>
              <w:rPr>
                <w:sz w:val="18"/>
              </w:rPr>
              <w:t>Stogo remonto darbai pagal darbų atlikimo sutartį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0FE6" w:rsidRDefault="008A0FE6" w:rsidP="008A0FE6">
            <w:pPr>
              <w:pStyle w:val="TableContents"/>
              <w:snapToGrid w:val="0"/>
              <w:jc w:val="center"/>
              <w:rPr>
                <w:sz w:val="18"/>
              </w:rPr>
            </w:pPr>
            <w:r>
              <w:rPr>
                <w:sz w:val="18"/>
              </w:rPr>
              <w:t>22 000,00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0FE6" w:rsidRDefault="008A0FE6" w:rsidP="008A0FE6">
            <w:pPr>
              <w:pStyle w:val="TableContents"/>
              <w:snapToGrid w:val="0"/>
              <w:jc w:val="center"/>
              <w:rPr>
                <w:sz w:val="18"/>
              </w:rPr>
            </w:pPr>
            <w:r>
              <w:rPr>
                <w:sz w:val="18"/>
              </w:rPr>
              <w:t>21 516,06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0FE6" w:rsidRDefault="008A0FE6" w:rsidP="008A0FE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0FE6" w:rsidRDefault="008A0FE6" w:rsidP="008A0FE6">
            <w:pPr>
              <w:pStyle w:val="TableContents"/>
              <w:snapToGrid w:val="0"/>
              <w:jc w:val="center"/>
              <w:rPr>
                <w:sz w:val="18"/>
              </w:rPr>
            </w:pPr>
            <w:r>
              <w:rPr>
                <w:sz w:val="18"/>
              </w:rPr>
              <w:t>Likusią lėšų dalį apmokėjo Joniškio rajono savivaldybė už jai priklausantį butą</w:t>
            </w:r>
          </w:p>
        </w:tc>
      </w:tr>
      <w:tr w:rsidR="00DF5566" w:rsidTr="008A0FE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5566" w:rsidRDefault="00DF5566" w:rsidP="00EF0B8D">
            <w:pPr>
              <w:pStyle w:val="TableContents"/>
              <w:snapToGrid w:val="0"/>
              <w:jc w:val="right"/>
              <w:rPr>
                <w:b/>
                <w:sz w:val="20"/>
              </w:rPr>
            </w:pPr>
            <w:r>
              <w:rPr>
                <w:b/>
                <w:sz w:val="20"/>
              </w:rPr>
              <w:t>Iš viso: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5566" w:rsidRDefault="008A0FE6" w:rsidP="00EF0B8D">
            <w:pPr>
              <w:pStyle w:val="TableContents"/>
              <w:snapToGrid w:val="0"/>
              <w:jc w:val="center"/>
              <w:rPr>
                <w:b/>
                <w:sz w:val="20"/>
              </w:rPr>
            </w:pPr>
            <w:r>
              <w:rPr>
                <w:b/>
                <w:sz w:val="20"/>
              </w:rPr>
              <w:t>21 516,06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5566" w:rsidRDefault="00DF5566" w:rsidP="00EF0B8D">
            <w:pPr>
              <w:pStyle w:val="TableContents"/>
              <w:snapToGrid w:val="0"/>
              <w:jc w:val="center"/>
              <w:rPr>
                <w:b/>
                <w:sz w:val="20"/>
              </w:rPr>
            </w:pPr>
            <w:r>
              <w:rPr>
                <w:b/>
                <w:sz w:val="20"/>
              </w:rPr>
              <w:t>249,55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DF5566" w:rsidRDefault="00DF5566"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640068" w:rsidRDefault="00640068" w:rsidP="004D61DD">
      <w:pPr>
        <w:ind w:left="720"/>
        <w:jc w:val="center"/>
        <w:rPr>
          <w:b/>
          <w:bCs/>
        </w:rPr>
      </w:pPr>
    </w:p>
    <w:p w:rsidR="004D61DD" w:rsidRDefault="004D61DD" w:rsidP="004D61DD">
      <w:pPr>
        <w:ind w:left="720"/>
        <w:jc w:val="center"/>
        <w:rPr>
          <w:b/>
          <w:bCs/>
        </w:rPr>
      </w:pPr>
      <w:r>
        <w:rPr>
          <w:b/>
          <w:bCs/>
        </w:rPr>
        <w:lastRenderedPageBreak/>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F1579D">
        <w:t>3240</w:t>
      </w:r>
      <w:r w:rsidR="00032DBC">
        <w:t xml:space="preserve"> €</w:t>
      </w:r>
      <w:r w:rsidR="007D65E3" w:rsidRPr="007D65E3">
        <w:t xml:space="preserve">). </w:t>
      </w:r>
      <w:r w:rsidR="00F01E6C" w:rsidRPr="00F01E6C">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21" w:rsidRDefault="00F07021" w:rsidP="003C0122">
      <w:r>
        <w:separator/>
      </w:r>
    </w:p>
  </w:endnote>
  <w:endnote w:type="continuationSeparator" w:id="0">
    <w:p w:rsidR="00F07021" w:rsidRDefault="00F07021"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21" w:rsidRDefault="00F07021" w:rsidP="003C0122">
      <w:r>
        <w:separator/>
      </w:r>
    </w:p>
  </w:footnote>
  <w:footnote w:type="continuationSeparator" w:id="0">
    <w:p w:rsidR="00F07021" w:rsidRDefault="00F07021"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5C0120">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14A1E"/>
    <w:rsid w:val="00193DFE"/>
    <w:rsid w:val="001A2332"/>
    <w:rsid w:val="003456F3"/>
    <w:rsid w:val="003729FB"/>
    <w:rsid w:val="003C0122"/>
    <w:rsid w:val="003D4FC2"/>
    <w:rsid w:val="003F3B8E"/>
    <w:rsid w:val="0041446D"/>
    <w:rsid w:val="00446421"/>
    <w:rsid w:val="004711A2"/>
    <w:rsid w:val="004A3CF1"/>
    <w:rsid w:val="004A54A1"/>
    <w:rsid w:val="004D61DD"/>
    <w:rsid w:val="005C0120"/>
    <w:rsid w:val="005E3CE1"/>
    <w:rsid w:val="00640068"/>
    <w:rsid w:val="006804A2"/>
    <w:rsid w:val="006E34A7"/>
    <w:rsid w:val="006E7241"/>
    <w:rsid w:val="00717463"/>
    <w:rsid w:val="007235C7"/>
    <w:rsid w:val="00723D26"/>
    <w:rsid w:val="00744087"/>
    <w:rsid w:val="0079391E"/>
    <w:rsid w:val="007975F2"/>
    <w:rsid w:val="007B39CD"/>
    <w:rsid w:val="007B7E90"/>
    <w:rsid w:val="007D65E3"/>
    <w:rsid w:val="008162AD"/>
    <w:rsid w:val="00862571"/>
    <w:rsid w:val="008A0FE6"/>
    <w:rsid w:val="008B0EA7"/>
    <w:rsid w:val="00912915"/>
    <w:rsid w:val="0097006F"/>
    <w:rsid w:val="009758D8"/>
    <w:rsid w:val="009F536C"/>
    <w:rsid w:val="00A74991"/>
    <w:rsid w:val="00B678B3"/>
    <w:rsid w:val="00B71907"/>
    <w:rsid w:val="00B86EF0"/>
    <w:rsid w:val="00B92C19"/>
    <w:rsid w:val="00BA71E5"/>
    <w:rsid w:val="00C6631D"/>
    <w:rsid w:val="00D02151"/>
    <w:rsid w:val="00D670C2"/>
    <w:rsid w:val="00DF3452"/>
    <w:rsid w:val="00DF5566"/>
    <w:rsid w:val="00E00F9A"/>
    <w:rsid w:val="00E32CEC"/>
    <w:rsid w:val="00E9323F"/>
    <w:rsid w:val="00F01E6C"/>
    <w:rsid w:val="00F07021"/>
    <w:rsid w:val="00F1579D"/>
    <w:rsid w:val="00F2375F"/>
    <w:rsid w:val="00F47A99"/>
    <w:rsid w:val="00F80275"/>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4652</Words>
  <Characters>2653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11</cp:revision>
  <cp:lastPrinted>2014-12-05T09:21:00Z</cp:lastPrinted>
  <dcterms:created xsi:type="dcterms:W3CDTF">2015-02-09T13:40:00Z</dcterms:created>
  <dcterms:modified xsi:type="dcterms:W3CDTF">2015-03-09T06:30:00Z</dcterms:modified>
</cp:coreProperties>
</file>