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3D351D">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3D351D">
        <w:rPr>
          <w:u w:val="single"/>
        </w:rPr>
        <w:t>7</w:t>
      </w:r>
      <w:r w:rsidR="00400380">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D351D">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D351D">
        <w:rPr>
          <w:u w:val="single"/>
        </w:rPr>
        <w:t>2793</w:t>
      </w:r>
      <w:r w:rsidR="00E9323F">
        <w:rPr>
          <w:u w:val="single"/>
        </w:rPr>
        <w:t>,</w:t>
      </w:r>
      <w:r w:rsidR="003D351D">
        <w:rPr>
          <w:u w:val="single"/>
        </w:rPr>
        <w:t>20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D351D">
        <w:rPr>
          <w:u w:val="single"/>
        </w:rPr>
        <w:t>2320</w:t>
      </w:r>
      <w:r w:rsidR="00E743B8">
        <w:rPr>
          <w:u w:val="single"/>
        </w:rPr>
        <w:t>,</w:t>
      </w:r>
      <w:r w:rsidR="003D351D">
        <w:rPr>
          <w:u w:val="single"/>
        </w:rPr>
        <w:t>25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EF1098" w:rsidRPr="00EF1098" w:rsidRDefault="00EF1098" w:rsidP="00EF109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Eil.</w:t>
            </w:r>
          </w:p>
          <w:p w:rsidR="00EF1098" w:rsidRDefault="00EF1098" w:rsidP="00EF109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Priskai-čiuoto mokesčio suma,</w:t>
            </w:r>
          </w:p>
          <w:p w:rsidR="00EF1098" w:rsidRDefault="00EF1098" w:rsidP="00EF109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jc w:val="center"/>
            </w:pPr>
            <w:r>
              <w:t>Pasta-bos</w:t>
            </w:r>
          </w:p>
          <w:p w:rsidR="00EF1098" w:rsidRDefault="00EF1098" w:rsidP="00EF1098">
            <w:pPr>
              <w:pStyle w:val="TableContents"/>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jc w:val="center"/>
            </w:pPr>
            <w:r>
              <w:t>5</w:t>
            </w: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3583,18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2014-04-24 Joniškio raj. savivaldybės administracijos direktoriaus įsakymas Nr.A-427</w:t>
            </w:r>
          </w:p>
          <w:p w:rsidR="00EF1098" w:rsidRDefault="00EF1098" w:rsidP="00EF1098">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8424,38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2008-08-28 Joniškio raj.savivald.tarybos sprendimas Nr.T-167</w:t>
            </w:r>
          </w:p>
          <w:p w:rsidR="00EF1098" w:rsidRDefault="00EF1098" w:rsidP="00EF1098">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6180,95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Maksimalus tarifas nustatytas 2012-04-26</w:t>
            </w:r>
          </w:p>
          <w:p w:rsidR="00EF1098" w:rsidRDefault="00EF1098" w:rsidP="00EF1098">
            <w:pPr>
              <w:pStyle w:val="TableContents"/>
              <w:snapToGrid w:val="0"/>
              <w:jc w:val="center"/>
              <w:rPr>
                <w:sz w:val="22"/>
              </w:rPr>
            </w:pPr>
            <w:r>
              <w:rPr>
                <w:sz w:val="22"/>
              </w:rPr>
              <w:t>Joniškio raj.savivald.</w:t>
            </w:r>
          </w:p>
          <w:p w:rsidR="00EF1098" w:rsidRDefault="00EF1098" w:rsidP="00EF109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RPr="007714C0"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Lifto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RPr="007714C0"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Namo bendrojo naudojimo objektų avarijų likvidavimo ir lokalizavimo darbų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Už kitas suteiktas paslaugas</w:t>
            </w:r>
          </w:p>
          <w:p w:rsidR="00EF1098" w:rsidRDefault="00EF1098" w:rsidP="00EF1098">
            <w:pPr>
              <w:pStyle w:val="TableContents"/>
              <w:snapToGrid w:val="0"/>
            </w:pPr>
            <w:r>
              <w:t>-šaltas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13747,40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1995 12 19 sutartis su UAB Joniškio vandenys Nr.49</w:t>
            </w:r>
          </w:p>
          <w:p w:rsidR="00EF1098" w:rsidRDefault="00EF1098" w:rsidP="00EF1098">
            <w:pPr>
              <w:pStyle w:val="TableContents"/>
              <w:snapToGrid w:val="0"/>
              <w:jc w:val="center"/>
              <w:rPr>
                <w:sz w:val="22"/>
              </w:rPr>
            </w:pPr>
            <w:r>
              <w:rPr>
                <w:sz w:val="22"/>
              </w:rPr>
              <w:t>2014-04-03 Joniškio raj.</w:t>
            </w:r>
          </w:p>
          <w:p w:rsidR="00EF1098" w:rsidRDefault="00EF1098" w:rsidP="00EF1098">
            <w:pPr>
              <w:pStyle w:val="TableContents"/>
              <w:snapToGrid w:val="0"/>
              <w:jc w:val="center"/>
              <w:rPr>
                <w:sz w:val="22"/>
              </w:rPr>
            </w:pPr>
            <w:r>
              <w:rPr>
                <w:sz w:val="22"/>
              </w:rPr>
              <w:t>savivaldybės tarybos sprendimas Nr.T-57</w:t>
            </w:r>
          </w:p>
          <w:p w:rsidR="00EF1098" w:rsidRDefault="00EF1098" w:rsidP="00EF1098">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left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2026,95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2014-04-03 Joniškio raj.</w:t>
            </w:r>
          </w:p>
          <w:p w:rsidR="00EF1098" w:rsidRDefault="00EF1098" w:rsidP="00EF1098">
            <w:pPr>
              <w:pStyle w:val="TableContents"/>
              <w:snapToGrid w:val="0"/>
              <w:jc w:val="center"/>
              <w:rPr>
                <w:sz w:val="22"/>
              </w:rPr>
            </w:pPr>
            <w:r>
              <w:rPr>
                <w:sz w:val="22"/>
              </w:rPr>
              <w:t>savivaldybės tarybos sprendimas Nr.T-57</w:t>
            </w:r>
          </w:p>
          <w:p w:rsidR="00EF1098" w:rsidRDefault="00EF1098" w:rsidP="00EF1098">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left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630,47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2014-05-29 priežiūros sutartis</w:t>
            </w:r>
          </w:p>
          <w:p w:rsidR="00EF1098" w:rsidRDefault="00EF1098" w:rsidP="00EF1098">
            <w:pPr>
              <w:pStyle w:val="TableContents"/>
              <w:snapToGrid w:val="0"/>
              <w:jc w:val="center"/>
              <w:rPr>
                <w:sz w:val="22"/>
              </w:rPr>
            </w:pPr>
            <w:r>
              <w:rPr>
                <w:sz w:val="22"/>
              </w:rPr>
              <w:t>su UAB ”ROERA ir KO”</w:t>
            </w:r>
          </w:p>
          <w:p w:rsidR="00EF1098" w:rsidRDefault="00EF1098" w:rsidP="00EF1098">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left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68,40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left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2496,08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2010-05-07 sutartis su</w:t>
            </w:r>
          </w:p>
          <w:p w:rsidR="00EF1098" w:rsidRDefault="00EF1098" w:rsidP="00EF109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pPr>
            <w:r>
              <w:t>-gyvūno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r>
              <w:t>96,00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EF1098">
            <w:pPr>
              <w:pStyle w:val="TableContents"/>
              <w:snapToGrid w:val="0"/>
              <w:jc w:val="center"/>
            </w:pPr>
          </w:p>
        </w:tc>
      </w:tr>
      <w:tr w:rsidR="00EF1098" w:rsidTr="000C4CB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0C4CB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EF1098">
            <w:pPr>
              <w:pStyle w:val="TableContents"/>
              <w:snapToGrid w:val="0"/>
              <w:jc w:val="center"/>
            </w:pPr>
            <w:r>
              <w:t>37 253,81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p>
        </w:tc>
      </w:tr>
      <w:tr w:rsidR="00EF1098" w:rsidTr="000C4CB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0C4CB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EF1098">
            <w:pPr>
              <w:pStyle w:val="TableContents"/>
              <w:snapToGrid w:val="0"/>
              <w:jc w:val="center"/>
            </w:pPr>
            <w:r>
              <w:t>36 418,85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p>
        </w:tc>
      </w:tr>
      <w:tr w:rsidR="00EF1098" w:rsidTr="000C4CB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0C4CBA">
            <w:pPr>
              <w:pStyle w:val="TableContents"/>
              <w:snapToGrid w:val="0"/>
              <w:rPr>
                <w:b/>
                <w:bCs/>
                <w:sz w:val="22"/>
              </w:rPr>
            </w:pPr>
            <w:r>
              <w:rPr>
                <w:b/>
                <w:bCs/>
                <w:sz w:val="22"/>
              </w:rPr>
              <w:t>Įsiskolinimas iš viso nuo namo administravimo pradžios,</w:t>
            </w:r>
            <w:r w:rsidR="000C4CBA">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EF1098">
            <w:pPr>
              <w:pStyle w:val="TableContents"/>
              <w:snapToGrid w:val="0"/>
              <w:jc w:val="center"/>
            </w:pPr>
            <w:r>
              <w:t xml:space="preserve">  4 061,86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p>
        </w:tc>
      </w:tr>
      <w:tr w:rsidR="00EF1098" w:rsidTr="000C4CB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F1098" w:rsidRDefault="00EF1098" w:rsidP="000C4CBA">
            <w:pPr>
              <w:pStyle w:val="TableContents"/>
              <w:snapToGrid w:val="0"/>
              <w:rPr>
                <w:b/>
                <w:bCs/>
                <w:sz w:val="22"/>
              </w:rPr>
            </w:pPr>
            <w:r>
              <w:rPr>
                <w:b/>
                <w:bCs/>
                <w:sz w:val="22"/>
              </w:rPr>
              <w:t>Įsiskolinimas iš viso nuo namo administravimo pradžios,</w:t>
            </w:r>
            <w:r w:rsidR="000C4CBA">
              <w:rPr>
                <w:b/>
                <w:bCs/>
                <w:sz w:val="22"/>
              </w:rPr>
              <w:t xml:space="preserve"> </w:t>
            </w:r>
            <w:bookmarkStart w:id="0" w:name="_GoBack"/>
            <w:bookmarkEnd w:id="0"/>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EF1098">
            <w:pPr>
              <w:pStyle w:val="TableContents"/>
              <w:snapToGrid w:val="0"/>
              <w:jc w:val="center"/>
            </w:pPr>
            <w:r>
              <w:t xml:space="preserve">  1 176,40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F1098" w:rsidRDefault="00EF1098" w:rsidP="00BC3FC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EF109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F1098">
        <w:t>Lt</w:t>
      </w:r>
    </w:p>
    <w:p w:rsidR="00EF1098" w:rsidRPr="00EF1098" w:rsidRDefault="00EF1098" w:rsidP="00EF109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9725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p w:rsidR="00C9725E" w:rsidRDefault="00C9725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p w:rsidR="00C9725E" w:rsidRDefault="00C9725E" w:rsidP="003B645F">
            <w:pPr>
              <w:pStyle w:val="TableContents"/>
              <w:snapToGrid w:val="0"/>
              <w:jc w:val="center"/>
            </w:pPr>
            <w:r>
              <w:rPr>
                <w:sz w:val="20"/>
                <w:szCs w:val="22"/>
              </w:rPr>
              <w:t>Trumpas darbų aprašymas</w:t>
            </w:r>
          </w:p>
          <w:p w:rsidR="00C9725E" w:rsidRDefault="00C9725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p w:rsidR="00C9725E" w:rsidRDefault="00C9725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p w:rsidR="00C9725E" w:rsidRDefault="00C9725E" w:rsidP="003B645F">
            <w:pPr>
              <w:pStyle w:val="TableContents"/>
              <w:snapToGrid w:val="0"/>
              <w:jc w:val="center"/>
            </w:pPr>
            <w:r>
              <w:rPr>
                <w:sz w:val="20"/>
                <w:szCs w:val="22"/>
              </w:rPr>
              <w:t>Įvykdymas</w:t>
            </w:r>
          </w:p>
          <w:p w:rsidR="00C9725E" w:rsidRDefault="00C9725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p w:rsidR="00C9725E" w:rsidRDefault="00C9725E" w:rsidP="003B645F">
            <w:pPr>
              <w:pStyle w:val="TableContents"/>
              <w:snapToGrid w:val="0"/>
              <w:jc w:val="center"/>
              <w:rPr>
                <w:sz w:val="20"/>
              </w:rPr>
            </w:pPr>
          </w:p>
          <w:p w:rsidR="00C9725E" w:rsidRDefault="00C9725E" w:rsidP="003B645F">
            <w:pPr>
              <w:pStyle w:val="TableContents"/>
              <w:snapToGrid w:val="0"/>
              <w:jc w:val="center"/>
            </w:pPr>
            <w:r>
              <w:rPr>
                <w:sz w:val="20"/>
                <w:szCs w:val="22"/>
              </w:rPr>
              <w:t>Pastabos</w:t>
            </w:r>
          </w:p>
        </w:tc>
      </w:tr>
      <w:tr w:rsidR="00C9725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pPr>
            <w:r>
              <w:rPr>
                <w:sz w:val="20"/>
                <w:szCs w:val="22"/>
              </w:rPr>
              <w:t>Planuota</w:t>
            </w:r>
          </w:p>
          <w:p w:rsidR="00C9725E" w:rsidRDefault="00C9725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9725E" w:rsidRDefault="00C9725E" w:rsidP="003B645F">
            <w:pPr>
              <w:pStyle w:val="TableContents"/>
              <w:snapToGrid w:val="0"/>
              <w:jc w:val="center"/>
            </w:pPr>
          </w:p>
        </w:tc>
      </w:tr>
      <w:tr w:rsidR="00C9725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r>
      <w:tr w:rsidR="00C9725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rPr>
                <w:sz w:val="18"/>
              </w:rPr>
            </w:pPr>
          </w:p>
        </w:tc>
      </w:tr>
      <w:tr w:rsidR="00C9725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9725E" w:rsidRDefault="00C9725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58190C"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rPr>
                <w:sz w:val="20"/>
              </w:rPr>
            </w:pPr>
          </w:p>
          <w:p w:rsidR="0058190C" w:rsidRDefault="0058190C"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rPr>
                <w:sz w:val="20"/>
              </w:rPr>
            </w:pPr>
          </w:p>
          <w:p w:rsidR="0058190C" w:rsidRDefault="0058190C" w:rsidP="00ED7CF0">
            <w:pPr>
              <w:pStyle w:val="TableContents"/>
              <w:snapToGrid w:val="0"/>
              <w:jc w:val="center"/>
            </w:pPr>
            <w:r>
              <w:rPr>
                <w:sz w:val="20"/>
                <w:szCs w:val="22"/>
              </w:rPr>
              <w:t>Trumpas darbų aprašymas</w:t>
            </w:r>
          </w:p>
          <w:p w:rsidR="0058190C" w:rsidRDefault="0058190C"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pPr>
            <w:r>
              <w:rPr>
                <w:sz w:val="20"/>
                <w:szCs w:val="22"/>
              </w:rPr>
              <w:t>Faktinė</w:t>
            </w:r>
          </w:p>
          <w:p w:rsidR="0058190C" w:rsidRDefault="0058190C"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rPr>
                <w:sz w:val="20"/>
              </w:rPr>
            </w:pPr>
          </w:p>
          <w:p w:rsidR="0058190C" w:rsidRDefault="0058190C" w:rsidP="00ED7CF0">
            <w:pPr>
              <w:pStyle w:val="TableContents"/>
              <w:snapToGrid w:val="0"/>
              <w:jc w:val="center"/>
            </w:pPr>
            <w:r>
              <w:rPr>
                <w:sz w:val="20"/>
                <w:szCs w:val="22"/>
              </w:rPr>
              <w:t>Įvykdymas</w:t>
            </w:r>
          </w:p>
          <w:p w:rsidR="0058190C" w:rsidRDefault="0058190C"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rPr>
                <w:sz w:val="20"/>
              </w:rPr>
            </w:pPr>
          </w:p>
          <w:p w:rsidR="0058190C" w:rsidRDefault="0058190C" w:rsidP="00ED7CF0">
            <w:pPr>
              <w:pStyle w:val="TableContents"/>
              <w:snapToGrid w:val="0"/>
              <w:jc w:val="center"/>
            </w:pPr>
            <w:r>
              <w:rPr>
                <w:sz w:val="20"/>
                <w:szCs w:val="22"/>
              </w:rPr>
              <w:t>Pastabos</w:t>
            </w:r>
          </w:p>
          <w:p w:rsidR="0058190C" w:rsidRDefault="0058190C" w:rsidP="00ED7CF0">
            <w:pPr>
              <w:pStyle w:val="TableContents"/>
              <w:snapToGrid w:val="0"/>
              <w:jc w:val="center"/>
              <w:rPr>
                <w:sz w:val="20"/>
              </w:rPr>
            </w:pPr>
          </w:p>
        </w:tc>
      </w:tr>
      <w:tr w:rsidR="0058190C"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ED7CF0">
            <w:pPr>
              <w:rPr>
                <w:rFonts w:eastAsia="Lucida Sans Unicode" w:cs="Tahoma"/>
                <w:lang w:eastAsia="lt-LT"/>
              </w:rPr>
            </w:pPr>
          </w:p>
        </w:tc>
      </w:tr>
      <w:tr w:rsidR="0058190C" w:rsidTr="00C9725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rPr>
                <w:sz w:val="18"/>
              </w:rPr>
            </w:pPr>
            <w:r>
              <w:rPr>
                <w:sz w:val="18"/>
              </w:rPr>
              <w:t>Langų stiklinimas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Pr="0058190C" w:rsidRDefault="0058190C" w:rsidP="00C9725E">
            <w:pPr>
              <w:pStyle w:val="TableContents"/>
              <w:snapToGrid w:val="0"/>
              <w:rPr>
                <w:sz w:val="18"/>
              </w:rPr>
            </w:pPr>
            <w:r>
              <w:rPr>
                <w:sz w:val="18"/>
              </w:rPr>
              <w:t>Stiklas – 2,3 m</w:t>
            </w:r>
            <w:r>
              <w:rPr>
                <w:sz w:val="18"/>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r>
              <w:rPr>
                <w:sz w:val="18"/>
              </w:rPr>
              <w:t>92,58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r>
              <w:rPr>
                <w:sz w:val="18"/>
              </w:rPr>
              <w:t>Nepanaudotos lėšos 92,58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center"/>
            </w:pPr>
          </w:p>
        </w:tc>
      </w:tr>
      <w:tr w:rsidR="0058190C" w:rsidTr="00C9725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rPr>
                <w:sz w:val="18"/>
              </w:rPr>
            </w:pPr>
            <w:r>
              <w:rPr>
                <w:sz w:val="18"/>
              </w:rPr>
              <w:t>Langų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rPr>
                <w:sz w:val="18"/>
              </w:rPr>
            </w:pPr>
            <w:r>
              <w:rPr>
                <w:sz w:val="18"/>
              </w:rPr>
              <w:t>Vinys – 0,1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r>
              <w:rPr>
                <w:sz w:val="18"/>
              </w:rPr>
              <w:t>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r>
              <w:rPr>
                <w:sz w:val="18"/>
              </w:rPr>
              <w:t>Nepanaudotos lėšos 0,35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center"/>
              <w:rPr>
                <w:sz w:val="18"/>
              </w:rPr>
            </w:pPr>
          </w:p>
        </w:tc>
      </w:tr>
      <w:tr w:rsidR="0058190C" w:rsidTr="00C9725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rPr>
                <w:sz w:val="18"/>
              </w:rPr>
            </w:pPr>
            <w:r w:rsidRPr="0058190C">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640585" w:rsidP="00C9725E">
            <w:pPr>
              <w:pStyle w:val="TableContents"/>
              <w:snapToGrid w:val="0"/>
              <w:jc w:val="center"/>
              <w:rPr>
                <w:sz w:val="18"/>
              </w:rPr>
            </w:pPr>
            <w:r>
              <w:rPr>
                <w:sz w:val="18"/>
              </w:rPr>
              <w:t>310,50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58190C" w:rsidP="00C9725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90C" w:rsidRDefault="00640585" w:rsidP="00C9725E">
            <w:pPr>
              <w:pStyle w:val="TableContents"/>
              <w:snapToGrid w:val="0"/>
              <w:jc w:val="center"/>
              <w:rPr>
                <w:sz w:val="18"/>
              </w:rPr>
            </w:pPr>
            <w:r>
              <w:rPr>
                <w:sz w:val="18"/>
              </w:rPr>
              <w:t>Nepanaudotos lėšos 310,50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center"/>
              <w:rPr>
                <w:sz w:val="18"/>
              </w:rPr>
            </w:pPr>
          </w:p>
        </w:tc>
      </w:tr>
      <w:tr w:rsidR="00640585" w:rsidTr="00C9725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40585" w:rsidRDefault="00640585" w:rsidP="00C9725E">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40585" w:rsidRPr="0058190C" w:rsidRDefault="00640585" w:rsidP="00C9725E">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40585" w:rsidRDefault="00640585" w:rsidP="00C9725E">
            <w:pPr>
              <w:pStyle w:val="TableContents"/>
              <w:snapToGrid w:val="0"/>
              <w:jc w:val="center"/>
              <w:rPr>
                <w:sz w:val="18"/>
              </w:rPr>
            </w:pPr>
            <w:r>
              <w:rPr>
                <w:sz w:val="18"/>
              </w:rPr>
              <w:t>142,56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40585" w:rsidRDefault="00640585" w:rsidP="00C9725E">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40585" w:rsidRDefault="00640585" w:rsidP="00C9725E">
            <w:pPr>
              <w:pStyle w:val="TableContents"/>
              <w:snapToGrid w:val="0"/>
              <w:jc w:val="center"/>
              <w:rPr>
                <w:sz w:val="18"/>
              </w:rPr>
            </w:pPr>
            <w:r>
              <w:rPr>
                <w:sz w:val="18"/>
              </w:rPr>
              <w:t>Nepanaudotos lėšos 142,56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40585" w:rsidRDefault="00640585" w:rsidP="00ED7CF0">
            <w:pPr>
              <w:pStyle w:val="TableContents"/>
              <w:snapToGrid w:val="0"/>
              <w:jc w:val="center"/>
              <w:rPr>
                <w:sz w:val="18"/>
              </w:rPr>
            </w:pPr>
          </w:p>
        </w:tc>
      </w:tr>
      <w:tr w:rsidR="0058190C"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640585" w:rsidP="00ED7CF0">
            <w:pPr>
              <w:pStyle w:val="TableContents"/>
              <w:snapToGrid w:val="0"/>
              <w:jc w:val="center"/>
              <w:rPr>
                <w:b/>
                <w:sz w:val="20"/>
              </w:rPr>
            </w:pPr>
            <w:r>
              <w:rPr>
                <w:b/>
                <w:sz w:val="20"/>
              </w:rPr>
              <w:t>545,99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90C" w:rsidRDefault="0058190C"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F1098" w:rsidRDefault="00EF1098" w:rsidP="004D61DD">
      <w:pPr>
        <w:ind w:left="720"/>
        <w:jc w:val="center"/>
        <w:rPr>
          <w:b/>
          <w:bCs/>
        </w:rPr>
      </w:pPr>
    </w:p>
    <w:p w:rsidR="00EF1098" w:rsidRDefault="00EF109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85" w:rsidRDefault="00CF6285" w:rsidP="003C0122">
      <w:r>
        <w:separator/>
      </w:r>
    </w:p>
  </w:endnote>
  <w:endnote w:type="continuationSeparator" w:id="0">
    <w:p w:rsidR="00CF6285" w:rsidRDefault="00CF628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85" w:rsidRDefault="00CF6285" w:rsidP="003C0122">
      <w:r>
        <w:separator/>
      </w:r>
    </w:p>
  </w:footnote>
  <w:footnote w:type="continuationSeparator" w:id="0">
    <w:p w:rsidR="00CF6285" w:rsidRDefault="00CF628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C4CB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C4CBA"/>
    <w:rsid w:val="000E09E8"/>
    <w:rsid w:val="000F2954"/>
    <w:rsid w:val="000F656C"/>
    <w:rsid w:val="00183594"/>
    <w:rsid w:val="00193DFE"/>
    <w:rsid w:val="001A2332"/>
    <w:rsid w:val="002B6B61"/>
    <w:rsid w:val="003333E8"/>
    <w:rsid w:val="003729FB"/>
    <w:rsid w:val="00381671"/>
    <w:rsid w:val="003C0122"/>
    <w:rsid w:val="003C1BD3"/>
    <w:rsid w:val="003D351D"/>
    <w:rsid w:val="003D4FC2"/>
    <w:rsid w:val="003E1283"/>
    <w:rsid w:val="003F1067"/>
    <w:rsid w:val="003F3B8E"/>
    <w:rsid w:val="003F6636"/>
    <w:rsid w:val="00400380"/>
    <w:rsid w:val="0041446D"/>
    <w:rsid w:val="00446421"/>
    <w:rsid w:val="004711A2"/>
    <w:rsid w:val="004A54A1"/>
    <w:rsid w:val="004D61DD"/>
    <w:rsid w:val="004F3446"/>
    <w:rsid w:val="00507B28"/>
    <w:rsid w:val="00530793"/>
    <w:rsid w:val="0058190C"/>
    <w:rsid w:val="005C2380"/>
    <w:rsid w:val="005E3CE1"/>
    <w:rsid w:val="00640585"/>
    <w:rsid w:val="006804A2"/>
    <w:rsid w:val="006E7241"/>
    <w:rsid w:val="007235C7"/>
    <w:rsid w:val="00723D26"/>
    <w:rsid w:val="00744087"/>
    <w:rsid w:val="007477D4"/>
    <w:rsid w:val="0079391E"/>
    <w:rsid w:val="007975F2"/>
    <w:rsid w:val="007B39CD"/>
    <w:rsid w:val="007D65E3"/>
    <w:rsid w:val="00885FDE"/>
    <w:rsid w:val="008933CC"/>
    <w:rsid w:val="00897BFE"/>
    <w:rsid w:val="008B234D"/>
    <w:rsid w:val="008F5FBC"/>
    <w:rsid w:val="0091592E"/>
    <w:rsid w:val="00966E83"/>
    <w:rsid w:val="0097006F"/>
    <w:rsid w:val="009C63E1"/>
    <w:rsid w:val="009F536C"/>
    <w:rsid w:val="00A22D9C"/>
    <w:rsid w:val="00A41FF1"/>
    <w:rsid w:val="00A54860"/>
    <w:rsid w:val="00B66F04"/>
    <w:rsid w:val="00B678B3"/>
    <w:rsid w:val="00B70B37"/>
    <w:rsid w:val="00B71907"/>
    <w:rsid w:val="00B84553"/>
    <w:rsid w:val="00B86EF0"/>
    <w:rsid w:val="00B92C19"/>
    <w:rsid w:val="00BE4B60"/>
    <w:rsid w:val="00C6631D"/>
    <w:rsid w:val="00C81F97"/>
    <w:rsid w:val="00C9725E"/>
    <w:rsid w:val="00CC63FA"/>
    <w:rsid w:val="00CE4F85"/>
    <w:rsid w:val="00CF2038"/>
    <w:rsid w:val="00CF6285"/>
    <w:rsid w:val="00D670C2"/>
    <w:rsid w:val="00DB478B"/>
    <w:rsid w:val="00DD1A70"/>
    <w:rsid w:val="00DF3407"/>
    <w:rsid w:val="00DF3452"/>
    <w:rsid w:val="00E00F9A"/>
    <w:rsid w:val="00E743B8"/>
    <w:rsid w:val="00E9323F"/>
    <w:rsid w:val="00EF1098"/>
    <w:rsid w:val="00F2375F"/>
    <w:rsid w:val="00F450DA"/>
    <w:rsid w:val="00F47A99"/>
    <w:rsid w:val="00F868E1"/>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3879</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2014-12-05T09:21:00Z</cp:lastPrinted>
  <dcterms:created xsi:type="dcterms:W3CDTF">2015-02-05T11:45:00Z</dcterms:created>
  <dcterms:modified xsi:type="dcterms:W3CDTF">2015-03-06T11:11:00Z</dcterms:modified>
</cp:coreProperties>
</file>