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975140">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975140">
        <w:rPr>
          <w:u w:val="single"/>
        </w:rPr>
        <w:t>Kęstučio g. 29</w:t>
      </w:r>
      <w:r w:rsidR="00340C84">
        <w:rPr>
          <w:u w:val="single"/>
        </w:rPr>
        <w:t>,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152D36">
        <w:rPr>
          <w:u w:val="single"/>
        </w:rPr>
        <w:t>1925</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152D36">
        <w:rPr>
          <w:u w:val="single"/>
        </w:rPr>
        <w:t>1</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975140">
        <w:rPr>
          <w:u w:val="single"/>
        </w:rPr>
        <w:t>5</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561938">
        <w:rPr>
          <w:u w:val="single"/>
        </w:rPr>
        <w:t>2</w:t>
      </w:r>
      <w:r w:rsidR="00975140">
        <w:rPr>
          <w:u w:val="single"/>
        </w:rPr>
        <w:t>37</w:t>
      </w:r>
      <w:r w:rsidR="0031264B">
        <w:rPr>
          <w:u w:val="single"/>
        </w:rPr>
        <w:t>,</w:t>
      </w:r>
      <w:r w:rsidR="00975140">
        <w:rPr>
          <w:u w:val="single"/>
        </w:rPr>
        <w:t>23</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975140">
        <w:rPr>
          <w:u w:val="single"/>
        </w:rPr>
        <w:t>218</w:t>
      </w:r>
      <w:r w:rsidR="00072F89">
        <w:rPr>
          <w:u w:val="single"/>
        </w:rPr>
        <w:t>,</w:t>
      </w:r>
      <w:r w:rsidR="00975140">
        <w:rPr>
          <w:u w:val="single"/>
        </w:rPr>
        <w:t>81</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196FDA" w:rsidRPr="00196FDA" w:rsidRDefault="00196FDA" w:rsidP="00196FDA"/>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Eil.</w:t>
            </w:r>
          </w:p>
          <w:p w:rsidR="00196FDA" w:rsidRDefault="00196FDA" w:rsidP="00196FD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Priskai-čiuoto mokesčio suma,</w:t>
            </w:r>
          </w:p>
          <w:p w:rsidR="00196FDA" w:rsidRDefault="00196FDA" w:rsidP="00196FD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jc w:val="center"/>
            </w:pPr>
            <w:r>
              <w:t>Pasta-bos</w:t>
            </w:r>
          </w:p>
          <w:p w:rsidR="00196FDA" w:rsidRDefault="00196FDA" w:rsidP="00196FDA">
            <w:pPr>
              <w:pStyle w:val="TableContents"/>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jc w:val="center"/>
            </w:pPr>
            <w:r>
              <w:t>5</w:t>
            </w: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26,47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2014-06-19 Joniškio rajono savivaldybės administracijos direktoriaus įsakymas</w:t>
            </w:r>
          </w:p>
          <w:p w:rsidR="00196FDA" w:rsidRDefault="00196FDA" w:rsidP="00196FDA">
            <w:pPr>
              <w:pStyle w:val="TableContents"/>
              <w:snapToGrid w:val="0"/>
              <w:jc w:val="center"/>
            </w:pPr>
            <w:r>
              <w:t>Nr.A-711</w:t>
            </w:r>
          </w:p>
          <w:p w:rsidR="00196FDA" w:rsidRDefault="00196FDA" w:rsidP="00196FDA">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66,19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2008-08-28 Joniškio raj.savivald.tarybos sprendimas Nr.T-167</w:t>
            </w:r>
          </w:p>
          <w:p w:rsidR="00196FDA" w:rsidRDefault="00196FDA" w:rsidP="00196FDA">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RPr="007C03B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RPr="007C03B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Už kitas suteiktas paslaugas </w:t>
            </w:r>
          </w:p>
          <w:p w:rsidR="00196FDA" w:rsidRDefault="00196FDA" w:rsidP="00196FD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left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left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left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r>
              <w:t xml:space="preserve">  92,66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r>
              <w:t xml:space="preserve">  92,66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r w:rsidR="00196FDA" w:rsidTr="00196FD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96FDA" w:rsidRDefault="00196FDA" w:rsidP="00196FDA">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96FDA" w:rsidRDefault="00196FDA" w:rsidP="00BA3A5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96FDA">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96FDA">
        <w:t>Lt</w:t>
      </w:r>
    </w:p>
    <w:p w:rsidR="00196FDA" w:rsidRPr="00196FDA" w:rsidRDefault="00196FDA" w:rsidP="00196FDA">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196FDA" w:rsidRDefault="00196FDA" w:rsidP="004D61DD">
      <w:pPr>
        <w:pStyle w:val="TableHeading"/>
        <w:widowControl/>
        <w:suppressLineNumbers w:val="0"/>
        <w:suppressAutoHyphens w:val="0"/>
        <w:rPr>
          <w:rFonts w:eastAsia="Times New Roman" w:cs="Times New Roman"/>
        </w:rPr>
      </w:pPr>
    </w:p>
    <w:p w:rsidR="00196FDA" w:rsidRDefault="00196FDA" w:rsidP="004D61DD">
      <w:pPr>
        <w:pStyle w:val="TableHeading"/>
        <w:widowControl/>
        <w:suppressLineNumbers w:val="0"/>
        <w:suppressAutoHyphens w:val="0"/>
        <w:rPr>
          <w:rFonts w:eastAsia="Times New Roman" w:cs="Times New Roman"/>
        </w:rPr>
      </w:pPr>
    </w:p>
    <w:p w:rsidR="00196FDA" w:rsidRDefault="00196FDA"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96FDA" w:rsidRDefault="00196FDA" w:rsidP="004D61DD">
      <w:pPr>
        <w:ind w:left="720"/>
        <w:jc w:val="center"/>
        <w:rPr>
          <w:b/>
          <w:bCs/>
        </w:rPr>
      </w:pPr>
    </w:p>
    <w:p w:rsidR="00196FDA" w:rsidRDefault="00196FDA" w:rsidP="004D61DD">
      <w:pPr>
        <w:ind w:left="720"/>
        <w:jc w:val="center"/>
        <w:rPr>
          <w:b/>
          <w:bCs/>
        </w:rPr>
      </w:pPr>
    </w:p>
    <w:p w:rsidR="00196FDA" w:rsidRDefault="00196FDA"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A6" w:rsidRDefault="00F23AA6" w:rsidP="003C0122">
      <w:r>
        <w:separator/>
      </w:r>
    </w:p>
  </w:endnote>
  <w:endnote w:type="continuationSeparator" w:id="0">
    <w:p w:rsidR="00F23AA6" w:rsidRDefault="00F23AA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A6" w:rsidRDefault="00F23AA6" w:rsidP="003C0122">
      <w:r>
        <w:separator/>
      </w:r>
    </w:p>
  </w:footnote>
  <w:footnote w:type="continuationSeparator" w:id="0">
    <w:p w:rsidR="00F23AA6" w:rsidRDefault="00F23AA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96FD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52D36"/>
    <w:rsid w:val="001641DD"/>
    <w:rsid w:val="00193DFE"/>
    <w:rsid w:val="0019590A"/>
    <w:rsid w:val="00196FDA"/>
    <w:rsid w:val="001979A1"/>
    <w:rsid w:val="001A2332"/>
    <w:rsid w:val="001A7569"/>
    <w:rsid w:val="001B5677"/>
    <w:rsid w:val="001C637B"/>
    <w:rsid w:val="001D28A2"/>
    <w:rsid w:val="0027400C"/>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A54A1"/>
    <w:rsid w:val="004D61DD"/>
    <w:rsid w:val="004D61EC"/>
    <w:rsid w:val="005334EA"/>
    <w:rsid w:val="00561938"/>
    <w:rsid w:val="005B1F83"/>
    <w:rsid w:val="005C3416"/>
    <w:rsid w:val="005E3CE1"/>
    <w:rsid w:val="00600B89"/>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900095"/>
    <w:rsid w:val="00907CB8"/>
    <w:rsid w:val="00917BEC"/>
    <w:rsid w:val="009608EA"/>
    <w:rsid w:val="0097006F"/>
    <w:rsid w:val="00975140"/>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5383B"/>
    <w:rsid w:val="00E724F4"/>
    <w:rsid w:val="00E9323F"/>
    <w:rsid w:val="00EA1D6F"/>
    <w:rsid w:val="00EC4B3A"/>
    <w:rsid w:val="00F2375F"/>
    <w:rsid w:val="00F23AA6"/>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FDA"/>
    <w:rPr>
      <w:rFonts w:ascii="Tahoma" w:hAnsi="Tahoma" w:cs="Tahoma"/>
      <w:sz w:val="16"/>
      <w:szCs w:val="16"/>
    </w:rPr>
  </w:style>
  <w:style w:type="character" w:customStyle="1" w:styleId="BalloonTextChar">
    <w:name w:val="Balloon Text Char"/>
    <w:basedOn w:val="DefaultParagraphFont"/>
    <w:link w:val="BalloonText"/>
    <w:uiPriority w:val="99"/>
    <w:semiHidden/>
    <w:rsid w:val="0019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FDA"/>
    <w:rPr>
      <w:rFonts w:ascii="Tahoma" w:hAnsi="Tahoma" w:cs="Tahoma"/>
      <w:sz w:val="16"/>
      <w:szCs w:val="16"/>
    </w:rPr>
  </w:style>
  <w:style w:type="character" w:customStyle="1" w:styleId="BalloonTextChar">
    <w:name w:val="Balloon Text Char"/>
    <w:basedOn w:val="DefaultParagraphFont"/>
    <w:link w:val="BalloonText"/>
    <w:uiPriority w:val="99"/>
    <w:semiHidden/>
    <w:rsid w:val="00196F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3208</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2015-03-10T07:59:00Z</cp:lastPrinted>
  <dcterms:created xsi:type="dcterms:W3CDTF">2015-02-24T13:23:00Z</dcterms:created>
  <dcterms:modified xsi:type="dcterms:W3CDTF">2015-03-10T07:59:00Z</dcterms:modified>
</cp:coreProperties>
</file>