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3456F3">
        <w:rPr>
          <w:u w:val="single"/>
        </w:rPr>
        <w:t xml:space="preserve"> </w:t>
      </w:r>
      <w:r w:rsidR="00723D26">
        <w:rPr>
          <w:u w:val="single"/>
        </w:rPr>
        <w:t>-</w:t>
      </w:r>
      <w:r w:rsidR="003456F3">
        <w:rPr>
          <w:u w:val="single"/>
        </w:rPr>
        <w:t xml:space="preserve"> </w:t>
      </w:r>
      <w:r w:rsidR="00E00F9A">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E00F9A">
        <w:rPr>
          <w:u w:val="single"/>
        </w:rPr>
        <w:t>Draugystės g. 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1974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E9323F">
        <w:rPr>
          <w:u w:val="single"/>
        </w:rPr>
        <w:t>49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E9323F">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9323F">
        <w:rPr>
          <w:u w:val="single"/>
        </w:rPr>
        <w:t>3132,76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2</w:t>
      </w:r>
      <w:r w:rsidR="00E9323F">
        <w:rPr>
          <w:u w:val="single"/>
        </w:rPr>
        <w:t>549</w:t>
      </w:r>
      <w:r w:rsidR="00723D26">
        <w:rPr>
          <w:u w:val="single"/>
        </w:rPr>
        <w:t>,</w:t>
      </w:r>
      <w:r w:rsidR="00E9323F">
        <w:rPr>
          <w:u w:val="single"/>
        </w:rPr>
        <w:t>0</w:t>
      </w:r>
      <w:r w:rsidR="00723D26">
        <w:rPr>
          <w:u w:val="single"/>
        </w:rPr>
        <w:t>1</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Eil.</w:t>
            </w:r>
          </w:p>
          <w:p w:rsidR="00140079" w:rsidRDefault="00140079" w:rsidP="00591D9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Priskai-čiuoto mokesčio suma,</w:t>
            </w:r>
          </w:p>
          <w:p w:rsidR="00140079" w:rsidRDefault="00140079" w:rsidP="00591D9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jc w:val="center"/>
            </w:pPr>
            <w:r>
              <w:t>Pasta-bos</w:t>
            </w:r>
          </w:p>
          <w:p w:rsidR="00140079" w:rsidRDefault="00140079" w:rsidP="00591D90">
            <w:pPr>
              <w:pStyle w:val="TableContents"/>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jc w:val="center"/>
            </w:pPr>
            <w:r>
              <w:t>5</w:t>
            </w: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3859,03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2014-03-03 bendrojo naudojimo patalpų priežiūros ir paslaugų teikimo su benrija sutartis</w:t>
            </w:r>
          </w:p>
          <w:p w:rsidR="00140079" w:rsidRDefault="00140079" w:rsidP="00591D90">
            <w:pPr>
              <w:pStyle w:val="TableContents"/>
              <w:snapToGrid w:val="0"/>
              <w:jc w:val="center"/>
              <w:rPr>
                <w:sz w:val="22"/>
              </w:rPr>
            </w:pPr>
            <w:r>
              <w:rPr>
                <w:sz w:val="22"/>
              </w:rPr>
              <w:t>Nr.SS-15</w:t>
            </w:r>
          </w:p>
          <w:p w:rsidR="00140079" w:rsidRDefault="00140079" w:rsidP="00591D90">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9478,02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2008-08-28 Joniškio raj.savivald.tarybos sprendimas Nr.T-167</w:t>
            </w:r>
          </w:p>
          <w:p w:rsidR="00140079" w:rsidRDefault="00140079" w:rsidP="00591D90">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6793,36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Maksimalus tarifas nustatytas 2012-04-26</w:t>
            </w:r>
          </w:p>
          <w:p w:rsidR="00140079" w:rsidRDefault="00140079" w:rsidP="00591D90">
            <w:pPr>
              <w:pStyle w:val="TableContents"/>
              <w:snapToGrid w:val="0"/>
              <w:jc w:val="center"/>
              <w:rPr>
                <w:sz w:val="22"/>
              </w:rPr>
            </w:pPr>
            <w:r>
              <w:rPr>
                <w:sz w:val="22"/>
              </w:rPr>
              <w:t>Joniškio raj.savivald.</w:t>
            </w:r>
          </w:p>
          <w:p w:rsidR="00140079" w:rsidRDefault="00140079" w:rsidP="00591D90">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RPr="00753163"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RPr="00753163"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Už kitas suteiktas paslaugas </w:t>
            </w:r>
          </w:p>
          <w:p w:rsidR="00140079" w:rsidRDefault="00140079" w:rsidP="00591D90">
            <w:pPr>
              <w:pStyle w:val="TableContents"/>
              <w:snapToGrid w:val="0"/>
            </w:pPr>
            <w:r>
              <w:t xml:space="preserve">   -šaltas vanduo,</w:t>
            </w:r>
          </w:p>
          <w:p w:rsidR="00140079" w:rsidRDefault="00140079" w:rsidP="00591D90">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15027,79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1995 12 19 sutartis su UAB Joniškio vandenys Nr.49</w:t>
            </w:r>
          </w:p>
          <w:p w:rsidR="00140079" w:rsidRDefault="00140079" w:rsidP="00591D90">
            <w:pPr>
              <w:pStyle w:val="TableContents"/>
              <w:snapToGrid w:val="0"/>
              <w:jc w:val="center"/>
              <w:rPr>
                <w:sz w:val="22"/>
              </w:rPr>
            </w:pPr>
            <w:r>
              <w:rPr>
                <w:sz w:val="22"/>
              </w:rPr>
              <w:t>2014-04-03 Joniškio raj.</w:t>
            </w:r>
          </w:p>
          <w:p w:rsidR="00140079" w:rsidRDefault="00140079" w:rsidP="00591D90">
            <w:pPr>
              <w:pStyle w:val="TableContents"/>
              <w:snapToGrid w:val="0"/>
              <w:jc w:val="center"/>
              <w:rPr>
                <w:sz w:val="22"/>
              </w:rPr>
            </w:pPr>
            <w:r>
              <w:rPr>
                <w:sz w:val="22"/>
              </w:rPr>
              <w:t>savivaldybės tarybos sprendimas Nr.T-57</w:t>
            </w:r>
          </w:p>
          <w:p w:rsidR="00140079" w:rsidRDefault="00140079" w:rsidP="00591D90">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2249,25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2014-04-03 Joniškio raj.</w:t>
            </w:r>
          </w:p>
          <w:p w:rsidR="00140079" w:rsidRDefault="00140079" w:rsidP="00591D90">
            <w:pPr>
              <w:pStyle w:val="TableContents"/>
              <w:snapToGrid w:val="0"/>
              <w:jc w:val="center"/>
              <w:rPr>
                <w:sz w:val="22"/>
              </w:rPr>
            </w:pPr>
            <w:r>
              <w:rPr>
                <w:sz w:val="22"/>
              </w:rPr>
              <w:t>savivaldybės tarybos sprendimas Nr.T-57</w:t>
            </w:r>
          </w:p>
          <w:p w:rsidR="00140079" w:rsidRDefault="00140079" w:rsidP="00591D90">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654,90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2014-05-29 priežiūros sutartis</w:t>
            </w:r>
          </w:p>
          <w:p w:rsidR="00140079" w:rsidRDefault="00140079" w:rsidP="00591D90">
            <w:pPr>
              <w:pStyle w:val="TableContents"/>
              <w:snapToGrid w:val="0"/>
              <w:jc w:val="center"/>
              <w:rPr>
                <w:sz w:val="22"/>
              </w:rPr>
            </w:pPr>
            <w:r>
              <w:rPr>
                <w:sz w:val="22"/>
              </w:rPr>
              <w:t>su UAB ”ROERA ir KO”</w:t>
            </w:r>
          </w:p>
          <w:p w:rsidR="00140079" w:rsidRDefault="00140079" w:rsidP="00591D90">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1619,75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2010-05-07 sutartis su</w:t>
            </w:r>
          </w:p>
          <w:p w:rsidR="00140079" w:rsidRDefault="00140079" w:rsidP="00591D90">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15,00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70,00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r>
              <w:t>3132,96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rPr>
                <w:sz w:val="20"/>
              </w:rPr>
            </w:pPr>
            <w:r>
              <w:rPr>
                <w:sz w:val="20"/>
              </w:rPr>
              <w:t>2012-05-29 namo savininkų ben- drijos susirinkimo protokolas Nr.4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591D90">
            <w:pPr>
              <w:pStyle w:val="TableContents"/>
              <w:snapToGrid w:val="0"/>
              <w:jc w:val="center"/>
            </w:pPr>
          </w:p>
        </w:tc>
      </w:tr>
      <w:tr w:rsidR="00140079" w:rsidTr="00413E3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413E3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591D90">
            <w:pPr>
              <w:pStyle w:val="TableContents"/>
              <w:snapToGrid w:val="0"/>
              <w:jc w:val="center"/>
            </w:pPr>
            <w:r>
              <w:t>42 9</w:t>
            </w:r>
            <w:r w:rsidR="00591D90">
              <w:t>0</w:t>
            </w:r>
            <w:r>
              <w:t>0,06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p>
        </w:tc>
      </w:tr>
      <w:tr w:rsidR="00140079" w:rsidTr="00413E3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413E3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140079">
            <w:pPr>
              <w:pStyle w:val="TableContents"/>
              <w:snapToGrid w:val="0"/>
              <w:jc w:val="center"/>
            </w:pPr>
            <w:r>
              <w:t>41 454,20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p>
        </w:tc>
      </w:tr>
      <w:tr w:rsidR="00140079" w:rsidTr="00413E3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413E33">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140079">
            <w:pPr>
              <w:pStyle w:val="TableContents"/>
              <w:snapToGrid w:val="0"/>
              <w:jc w:val="center"/>
            </w:pPr>
            <w:r>
              <w:t xml:space="preserve">  6 982,78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p>
        </w:tc>
      </w:tr>
      <w:tr w:rsidR="00140079" w:rsidTr="00413E3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40079" w:rsidRDefault="00140079" w:rsidP="00413E33">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140079">
            <w:pPr>
              <w:pStyle w:val="TableContents"/>
              <w:snapToGrid w:val="0"/>
              <w:jc w:val="center"/>
            </w:pPr>
            <w:r>
              <w:t xml:space="preserve">  2 022,35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40079" w:rsidRDefault="00140079" w:rsidP="002432C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591D90" w:rsidRDefault="00591D90"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591D90">
        <w:t>Lt</w:t>
      </w:r>
    </w:p>
    <w:p w:rsidR="004D61DD" w:rsidRDefault="004D61DD" w:rsidP="004D61DD">
      <w:pPr>
        <w:pStyle w:val="TableHeading"/>
        <w:suppressLineNumbers w:val="0"/>
        <w:ind w:left="720"/>
        <w:jc w:val="both"/>
      </w:pPr>
    </w:p>
    <w:tbl>
      <w:tblPr>
        <w:tblW w:w="10943"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
        <w:gridCol w:w="1113"/>
        <w:gridCol w:w="976"/>
        <w:gridCol w:w="1113"/>
        <w:gridCol w:w="1113"/>
        <w:gridCol w:w="975"/>
        <w:gridCol w:w="1252"/>
        <w:gridCol w:w="1251"/>
        <w:gridCol w:w="1252"/>
        <w:gridCol w:w="837"/>
      </w:tblGrid>
      <w:tr w:rsidR="00413E33" w:rsidTr="00413E33">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Pavadi-</w:t>
            </w:r>
          </w:p>
          <w:p w:rsidR="00413E33" w:rsidRDefault="00413E33" w:rsidP="00413E33">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rPr>
                <w:b w:val="0"/>
                <w:bCs w:val="0"/>
              </w:rPr>
            </w:pPr>
            <w:r>
              <w:rPr>
                <w:b w:val="0"/>
                <w:bCs w:val="0"/>
              </w:rPr>
              <w:t>Likutis ataskaiti-</w:t>
            </w:r>
          </w:p>
          <w:p w:rsidR="00413E33" w:rsidRDefault="00413E33" w:rsidP="00413E33">
            <w:pPr>
              <w:pStyle w:val="TableHeading"/>
              <w:rPr>
                <w:b w:val="0"/>
                <w:bCs w:val="0"/>
              </w:rPr>
            </w:pPr>
            <w:r>
              <w:rPr>
                <w:b w:val="0"/>
                <w:bCs w:val="0"/>
              </w:rPr>
              <w:t>nių metų pradžioje</w:t>
            </w:r>
          </w:p>
        </w:tc>
        <w:tc>
          <w:tcPr>
            <w:tcW w:w="5529" w:type="dxa"/>
            <w:gridSpan w:val="5"/>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Ataskaitinių metų</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Panaudota ataskai-tiniais me</w:t>
            </w:r>
            <w:bookmarkStart w:id="0" w:name="_GoBack"/>
            <w:bookmarkEnd w:id="0"/>
            <w:r>
              <w:rPr>
                <w:b w:val="0"/>
                <w:bCs w:val="0"/>
              </w:rPr>
              <w:t>tais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Likutis ataskaiti-</w:t>
            </w:r>
          </w:p>
          <w:p w:rsidR="00413E33" w:rsidRDefault="00413E33" w:rsidP="00413E33">
            <w:pPr>
              <w:pStyle w:val="TableHeading"/>
              <w:suppressLineNumbers w:val="0"/>
              <w:rPr>
                <w:b w:val="0"/>
                <w:bCs w:val="0"/>
              </w:rPr>
            </w:pPr>
            <w:r>
              <w:rPr>
                <w:b w:val="0"/>
                <w:bCs w:val="0"/>
              </w:rPr>
              <w:t>nių metų pabaigoje</w:t>
            </w:r>
          </w:p>
          <w:p w:rsidR="00413E33" w:rsidRDefault="00413E33" w:rsidP="00413E33">
            <w:pPr>
              <w:pStyle w:val="TableHeading"/>
              <w:suppressLineNumbers w:val="0"/>
              <w:rPr>
                <w:b w:val="0"/>
                <w:bCs w:val="0"/>
              </w:rPr>
            </w:pPr>
            <w:r>
              <w:rPr>
                <w:b w:val="0"/>
                <w:bCs w:val="0"/>
              </w:rPr>
              <w:t>(2+5+7-8)</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Pas-</w:t>
            </w:r>
          </w:p>
          <w:p w:rsidR="00413E33" w:rsidRDefault="00413E33" w:rsidP="00413E33">
            <w:pPr>
              <w:pStyle w:val="TableHeading"/>
              <w:suppressLineNumbers w:val="0"/>
              <w:rPr>
                <w:b w:val="0"/>
                <w:bCs w:val="0"/>
              </w:rPr>
            </w:pPr>
            <w:r>
              <w:rPr>
                <w:b w:val="0"/>
                <w:bCs w:val="0"/>
              </w:rPr>
              <w:t>tabos</w:t>
            </w:r>
          </w:p>
        </w:tc>
      </w:tr>
      <w:tr w:rsidR="00413E33" w:rsidTr="00413E33">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413E33" w:rsidRDefault="00413E33" w:rsidP="00D7314D">
            <w:pP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3E33" w:rsidRDefault="00413E33" w:rsidP="00D7314D">
            <w:pP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vertAlign w:val="superscript"/>
              </w:rPr>
            </w:pPr>
            <w:r>
              <w:rPr>
                <w:b w:val="0"/>
                <w:bCs w:val="0"/>
              </w:rPr>
              <w:t>tarifas, Lt/m</w:t>
            </w:r>
            <w:r>
              <w:rPr>
                <w:b w:val="0"/>
                <w:bCs w:val="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priskai-čiuota</w:t>
            </w:r>
          </w:p>
          <w:p w:rsidR="00413E33" w:rsidRDefault="00413E33" w:rsidP="00413E33">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surinkta</w:t>
            </w:r>
          </w:p>
        </w:tc>
        <w:tc>
          <w:tcPr>
            <w:tcW w:w="992"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76"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75" w:type="dxa"/>
            <w:vMerge/>
            <w:tcBorders>
              <w:top w:val="single" w:sz="4" w:space="0" w:color="auto"/>
              <w:left w:val="single" w:sz="4" w:space="0" w:color="auto"/>
              <w:bottom w:val="single" w:sz="4" w:space="0" w:color="auto"/>
              <w:right w:val="single" w:sz="4" w:space="0" w:color="auto"/>
            </w:tcBorders>
            <w:vAlign w:val="center"/>
          </w:tcPr>
          <w:p w:rsidR="00413E33" w:rsidRDefault="00413E33" w:rsidP="00D7314D">
            <w:pPr>
              <w:rPr>
                <w:rFonts w:eastAsia="Lucida Sans Unicode" w:cs="Tahom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13E33" w:rsidRDefault="00413E33" w:rsidP="00D7314D">
            <w:pPr>
              <w:rPr>
                <w:rFonts w:eastAsia="Lucida Sans Unicode" w:cs="Tahom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13E33" w:rsidRDefault="00413E33" w:rsidP="00D7314D">
            <w:pPr>
              <w:rPr>
                <w:rFonts w:eastAsia="Lucida Sans Unicode" w:cs="Tahoma"/>
              </w:rPr>
            </w:pPr>
          </w:p>
        </w:tc>
      </w:tr>
      <w:tr w:rsidR="00413E33" w:rsidTr="00413E33">
        <w:trPr>
          <w:trHeight w:val="20"/>
        </w:trPr>
        <w:tc>
          <w:tcPr>
            <w:tcW w:w="1080"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5</w:t>
            </w:r>
          </w:p>
        </w:tc>
        <w:tc>
          <w:tcPr>
            <w:tcW w:w="992"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6</w:t>
            </w:r>
          </w:p>
        </w:tc>
        <w:tc>
          <w:tcPr>
            <w:tcW w:w="1276"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7</w:t>
            </w:r>
          </w:p>
        </w:tc>
        <w:tc>
          <w:tcPr>
            <w:tcW w:w="1275"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8</w:t>
            </w:r>
          </w:p>
        </w:tc>
        <w:tc>
          <w:tcPr>
            <w:tcW w:w="1276"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9</w:t>
            </w:r>
          </w:p>
        </w:tc>
        <w:tc>
          <w:tcPr>
            <w:tcW w:w="851" w:type="dxa"/>
            <w:tcBorders>
              <w:top w:val="single" w:sz="4" w:space="0" w:color="auto"/>
              <w:left w:val="single" w:sz="4" w:space="0" w:color="auto"/>
              <w:bottom w:val="single" w:sz="4" w:space="0" w:color="auto"/>
              <w:right w:val="single" w:sz="4" w:space="0" w:color="auto"/>
            </w:tcBorders>
          </w:tcPr>
          <w:p w:rsidR="00413E33" w:rsidRDefault="00413E33" w:rsidP="00D7314D">
            <w:pPr>
              <w:pStyle w:val="TableHeading"/>
              <w:suppressLineNumbers w:val="0"/>
              <w:rPr>
                <w:b w:val="0"/>
                <w:bCs w:val="0"/>
              </w:rPr>
            </w:pPr>
            <w:r>
              <w:rPr>
                <w:b w:val="0"/>
                <w:bCs w:val="0"/>
              </w:rPr>
              <w:t>10</w:t>
            </w:r>
          </w:p>
        </w:tc>
      </w:tr>
      <w:tr w:rsidR="00413E33" w:rsidTr="00413E33">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245,80</w:t>
            </w:r>
          </w:p>
        </w:tc>
        <w:tc>
          <w:tcPr>
            <w:tcW w:w="993"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0,10</w:t>
            </w:r>
          </w:p>
        </w:tc>
        <w:tc>
          <w:tcPr>
            <w:tcW w:w="1134"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3132,96</w:t>
            </w:r>
          </w:p>
        </w:tc>
        <w:tc>
          <w:tcPr>
            <w:tcW w:w="1134"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3111,48</w:t>
            </w:r>
          </w:p>
        </w:tc>
        <w:tc>
          <w:tcPr>
            <w:tcW w:w="992"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419,41</w:t>
            </w:r>
          </w:p>
        </w:tc>
        <w:tc>
          <w:tcPr>
            <w:tcW w:w="1276"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0,00</w:t>
            </w:r>
          </w:p>
        </w:tc>
        <w:tc>
          <w:tcPr>
            <w:tcW w:w="1275"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r>
              <w:t>3056,85</w:t>
            </w:r>
          </w:p>
          <w:p w:rsidR="00413E33" w:rsidRDefault="00413E33" w:rsidP="00413E33">
            <w:pPr>
              <w:pStyle w:val="TableHeading"/>
              <w:suppressLineNumbers w:val="0"/>
              <w:rPr>
                <w:b w:val="0"/>
                <w:bCs w:val="0"/>
                <w:sz w:val="18"/>
              </w:rPr>
            </w:pPr>
            <w:r>
              <w:rPr>
                <w:b w:val="0"/>
                <w:bCs w:val="0"/>
                <w:sz w:val="18"/>
              </w:rPr>
              <w:t>(pervesta į</w:t>
            </w:r>
          </w:p>
          <w:p w:rsidR="00413E33" w:rsidRDefault="00413E33" w:rsidP="00413E33">
            <w:pPr>
              <w:pStyle w:val="TableHeading"/>
              <w:suppressLineNumbers w:val="0"/>
              <w:rPr>
                <w:b w:val="0"/>
                <w:bCs w:val="0"/>
                <w:sz w:val="18"/>
              </w:rPr>
            </w:pPr>
            <w:r>
              <w:rPr>
                <w:b w:val="0"/>
                <w:bCs w:val="0"/>
                <w:sz w:val="18"/>
              </w:rPr>
              <w:t>bendrijos sąskaitą)</w:t>
            </w:r>
          </w:p>
        </w:tc>
        <w:tc>
          <w:tcPr>
            <w:tcW w:w="1276" w:type="dxa"/>
            <w:tcBorders>
              <w:top w:val="single" w:sz="4" w:space="0" w:color="auto"/>
              <w:left w:val="single" w:sz="4" w:space="0" w:color="auto"/>
              <w:bottom w:val="single" w:sz="4" w:space="0" w:color="auto"/>
              <w:right w:val="single" w:sz="4" w:space="0" w:color="auto"/>
            </w:tcBorders>
            <w:vAlign w:val="center"/>
          </w:tcPr>
          <w:p w:rsidR="00413E33" w:rsidRPr="00413E33" w:rsidRDefault="00413E33" w:rsidP="00413E33">
            <w:pPr>
              <w:pStyle w:val="TableHeading"/>
              <w:suppressLineNumbers w:val="0"/>
            </w:pPr>
            <w:r>
              <w:t>300,43</w:t>
            </w:r>
          </w:p>
        </w:tc>
        <w:tc>
          <w:tcPr>
            <w:tcW w:w="851" w:type="dxa"/>
            <w:tcBorders>
              <w:top w:val="single" w:sz="4" w:space="0" w:color="auto"/>
              <w:left w:val="single" w:sz="4" w:space="0" w:color="auto"/>
              <w:bottom w:val="single" w:sz="4" w:space="0" w:color="auto"/>
              <w:right w:val="single" w:sz="4" w:space="0" w:color="auto"/>
            </w:tcBorders>
            <w:vAlign w:val="center"/>
          </w:tcPr>
          <w:p w:rsidR="00413E33" w:rsidRDefault="00413E33" w:rsidP="00413E33">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591D90" w:rsidRDefault="00591D90" w:rsidP="004D61DD">
      <w:pPr>
        <w:pStyle w:val="TableHeading"/>
        <w:suppressLineNumbers w:val="0"/>
        <w:ind w:left="720"/>
      </w:pPr>
    </w:p>
    <w:p w:rsidR="00591D90" w:rsidRDefault="00591D90"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A48C3" w:rsidTr="00EF218C">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p w:rsidR="00BA48C3" w:rsidRDefault="00BA48C3" w:rsidP="00EF218C">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p w:rsidR="00BA48C3" w:rsidRDefault="00BA48C3" w:rsidP="00EF218C">
            <w:pPr>
              <w:pStyle w:val="TableContents"/>
              <w:snapToGrid w:val="0"/>
              <w:jc w:val="center"/>
            </w:pPr>
            <w:r>
              <w:rPr>
                <w:sz w:val="20"/>
                <w:szCs w:val="22"/>
              </w:rPr>
              <w:t>Trumpas darbų aprašymas</w:t>
            </w:r>
          </w:p>
          <w:p w:rsidR="00BA48C3" w:rsidRDefault="00BA48C3" w:rsidP="00EF218C">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p w:rsidR="00BA48C3" w:rsidRDefault="00BA48C3" w:rsidP="00EF218C">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p w:rsidR="00BA48C3" w:rsidRDefault="00BA48C3" w:rsidP="00EF218C">
            <w:pPr>
              <w:pStyle w:val="TableContents"/>
              <w:snapToGrid w:val="0"/>
              <w:jc w:val="center"/>
            </w:pPr>
            <w:r>
              <w:rPr>
                <w:sz w:val="20"/>
                <w:szCs w:val="22"/>
              </w:rPr>
              <w:t>Įvykdymas</w:t>
            </w:r>
          </w:p>
          <w:p w:rsidR="00BA48C3" w:rsidRDefault="00BA48C3" w:rsidP="00EF218C">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p w:rsidR="00BA48C3" w:rsidRDefault="00BA48C3" w:rsidP="00EF218C">
            <w:pPr>
              <w:pStyle w:val="TableContents"/>
              <w:snapToGrid w:val="0"/>
              <w:jc w:val="center"/>
              <w:rPr>
                <w:sz w:val="20"/>
              </w:rPr>
            </w:pPr>
          </w:p>
          <w:p w:rsidR="00BA48C3" w:rsidRDefault="00BA48C3" w:rsidP="00EF218C">
            <w:pPr>
              <w:pStyle w:val="TableContents"/>
              <w:snapToGrid w:val="0"/>
              <w:jc w:val="center"/>
            </w:pPr>
            <w:r>
              <w:rPr>
                <w:sz w:val="20"/>
                <w:szCs w:val="22"/>
              </w:rPr>
              <w:t>Pastabos</w:t>
            </w:r>
          </w:p>
        </w:tc>
      </w:tr>
      <w:tr w:rsidR="00BA48C3" w:rsidTr="00EF218C">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pPr>
            <w:r>
              <w:rPr>
                <w:sz w:val="20"/>
                <w:szCs w:val="22"/>
              </w:rPr>
              <w:t>Planuota</w:t>
            </w:r>
          </w:p>
          <w:p w:rsidR="00BA48C3" w:rsidRDefault="00BA48C3" w:rsidP="00EF218C">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48C3" w:rsidRDefault="00BA48C3" w:rsidP="00EF218C">
            <w:pPr>
              <w:pStyle w:val="TableContents"/>
              <w:snapToGrid w:val="0"/>
              <w:jc w:val="center"/>
            </w:pPr>
          </w:p>
        </w:tc>
      </w:tr>
      <w:tr w:rsidR="00BA48C3"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r>
      <w:tr w:rsidR="00BA48C3"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rPr>
                <w:sz w:val="18"/>
              </w:rPr>
            </w:pPr>
          </w:p>
        </w:tc>
      </w:tr>
      <w:tr w:rsidR="00BA48C3" w:rsidTr="00EF218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48C3" w:rsidRDefault="00BA48C3" w:rsidP="00EF218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AB01A4"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rPr>
                <w:sz w:val="20"/>
              </w:rPr>
            </w:pPr>
          </w:p>
          <w:p w:rsidR="00AB01A4" w:rsidRDefault="00AB01A4"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rPr>
                <w:sz w:val="20"/>
              </w:rPr>
            </w:pPr>
          </w:p>
          <w:p w:rsidR="00AB01A4" w:rsidRDefault="00AB01A4" w:rsidP="00ED7CF0">
            <w:pPr>
              <w:pStyle w:val="TableContents"/>
              <w:snapToGrid w:val="0"/>
              <w:jc w:val="center"/>
            </w:pPr>
            <w:r>
              <w:rPr>
                <w:sz w:val="20"/>
                <w:szCs w:val="22"/>
              </w:rPr>
              <w:t>Trumpas darbų aprašymas</w:t>
            </w:r>
          </w:p>
          <w:p w:rsidR="00AB01A4" w:rsidRDefault="00AB01A4"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pPr>
            <w:r>
              <w:rPr>
                <w:sz w:val="20"/>
                <w:szCs w:val="22"/>
              </w:rPr>
              <w:t>Faktinė</w:t>
            </w:r>
          </w:p>
          <w:p w:rsidR="00AB01A4" w:rsidRDefault="00AB01A4"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rPr>
                <w:sz w:val="20"/>
              </w:rPr>
            </w:pPr>
          </w:p>
          <w:p w:rsidR="00AB01A4" w:rsidRDefault="00AB01A4" w:rsidP="00ED7CF0">
            <w:pPr>
              <w:pStyle w:val="TableContents"/>
              <w:snapToGrid w:val="0"/>
              <w:jc w:val="center"/>
            </w:pPr>
            <w:r>
              <w:rPr>
                <w:sz w:val="20"/>
                <w:szCs w:val="22"/>
              </w:rPr>
              <w:t>Įvykdymas</w:t>
            </w:r>
          </w:p>
          <w:p w:rsidR="00AB01A4" w:rsidRDefault="00AB01A4"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rPr>
                <w:sz w:val="20"/>
              </w:rPr>
            </w:pPr>
          </w:p>
          <w:p w:rsidR="00AB01A4" w:rsidRDefault="00AB01A4" w:rsidP="00ED7CF0">
            <w:pPr>
              <w:pStyle w:val="TableContents"/>
              <w:snapToGrid w:val="0"/>
              <w:jc w:val="center"/>
            </w:pPr>
            <w:r>
              <w:rPr>
                <w:sz w:val="20"/>
                <w:szCs w:val="22"/>
              </w:rPr>
              <w:t>Pastabos</w:t>
            </w:r>
          </w:p>
          <w:p w:rsidR="00AB01A4" w:rsidRDefault="00AB01A4" w:rsidP="00ED7CF0">
            <w:pPr>
              <w:pStyle w:val="TableContents"/>
              <w:snapToGrid w:val="0"/>
              <w:jc w:val="center"/>
              <w:rPr>
                <w:sz w:val="20"/>
              </w:rPr>
            </w:pPr>
          </w:p>
        </w:tc>
      </w:tr>
      <w:tr w:rsidR="00AB01A4"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ED7CF0">
            <w:pPr>
              <w:rPr>
                <w:rFonts w:eastAsia="Lucida Sans Unicode" w:cs="Tahoma"/>
                <w:lang w:eastAsia="lt-LT"/>
              </w:rPr>
            </w:pPr>
          </w:p>
        </w:tc>
      </w:tr>
      <w:tr w:rsidR="00AB01A4"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Fekalinės kanalizacijos vamzdyno keitimas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Alkūnė 110/45 – 2 vnt., pjovimo diskas – 3 vnt., alkūnė 110/67 – 1 vnt., mova remontinė – 1 vnt., aklė 110 – 1 vnt., trišakis – 1 vnt., perėjimas – 2 vnt., revizija – 1 vnt., tarpinė – 2 vnt., vamzdis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73,28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Nepanaudotos lėšos 73,28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pPr>
          </w:p>
        </w:tc>
      </w:tr>
      <w:tr w:rsidR="00AB01A4"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Kaištis 6x30 – 0,01 pak., medvaržčiai – 0,016 pak.,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rPr>
                <w:sz w:val="18"/>
              </w:rPr>
            </w:pPr>
          </w:p>
        </w:tc>
      </w:tr>
      <w:tr w:rsidR="00AB01A4"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Šalto vandens ir 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Aklė ½ - 1 vnt., pjovimo diskas – 3 vnt., ilgasriegiai – 1 vnt., išardomi sujungimai – 2 vnt., kanapių pluoštas – 1 vnt., kontraveržlė – 1 vnt., kranas – 2 vnt., mova – 1 vnt., prailginimas – 1 vnt., trišakis perein. – 1 vnt., mova komp. – 2 vnt., mova remontinė – 2 vnt., pasta kanalizacijai – 1 vnt., perėjimas ket/plastm. – vnt., revizija -  2 vnt., tarpinė ket/plastm. – 2 vnt., vamzdis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178,52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r>
              <w:rPr>
                <w:sz w:val="18"/>
              </w:rPr>
              <w:t>Nepanaudotos lėšos 178,52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rPr>
                <w:sz w:val="18"/>
              </w:rPr>
            </w:pPr>
          </w:p>
        </w:tc>
      </w:tr>
      <w:tr w:rsidR="00AB01A4"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rPr>
                <w:sz w:val="18"/>
              </w:rPr>
            </w:pPr>
            <w:r>
              <w:rPr>
                <w:sz w:val="18"/>
              </w:rPr>
              <w:t xml:space="preserve">Alkūnė – 2 vnt., laikiklis d100 – 1 vnt., </w:t>
            </w:r>
            <w:r w:rsidR="0090173B">
              <w:rPr>
                <w:sz w:val="18"/>
              </w:rPr>
              <w:t>mova 110 komp. – 1 vnt., mova remont. 110 – 1 vnt., perėjimas ket/plastm. – 1 vnt., revizija – 1 vnt., silikonas – 1 vnt., tarpinė ket/plastm – 1 vnt., vamzdis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90173B" w:rsidP="00BA48C3">
            <w:pPr>
              <w:pStyle w:val="TableContents"/>
              <w:snapToGrid w:val="0"/>
              <w:jc w:val="center"/>
              <w:rPr>
                <w:sz w:val="18"/>
              </w:rPr>
            </w:pPr>
            <w:r>
              <w:rPr>
                <w:sz w:val="18"/>
              </w:rPr>
              <w:t>58,08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AB01A4" w:rsidP="00BA48C3">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B01A4" w:rsidRDefault="0090173B" w:rsidP="00BA48C3">
            <w:pPr>
              <w:pStyle w:val="TableContents"/>
              <w:snapToGrid w:val="0"/>
              <w:jc w:val="center"/>
              <w:rPr>
                <w:sz w:val="18"/>
              </w:rPr>
            </w:pPr>
            <w:r>
              <w:rPr>
                <w:sz w:val="18"/>
              </w:rPr>
              <w:t>Nepanaudotos lėšos 58,08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rPr>
                <w:sz w:val="18"/>
              </w:rPr>
            </w:pPr>
          </w:p>
        </w:tc>
      </w:tr>
      <w:tr w:rsidR="0090173B"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rPr>
                <w:sz w:val="18"/>
              </w:rPr>
            </w:pPr>
            <w:r>
              <w:rPr>
                <w:sz w:val="18"/>
              </w:rPr>
              <w:t>Dėžutė paskirst. – 5 vnt., dirželis – 10 vnt., izoliacija – 0,5 vnt., kabelis 2x2,5 – 9 m., kaištis – 0,05 pak., laikiklis kabeliui – 0,3 pak., lempa 40W – 8 vnt., medvaržčiai – 0,04 pak., savisriegis – 0,5 pak., stklainiai – 4 vnt., šviestuvas Rondo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r>
              <w:rPr>
                <w:sz w:val="18"/>
              </w:rPr>
              <w:t>135,93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r>
              <w:rPr>
                <w:sz w:val="18"/>
              </w:rPr>
              <w:t>Nepanaudotos lėšos 135,93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0173B" w:rsidRDefault="0090173B" w:rsidP="00ED7CF0">
            <w:pPr>
              <w:pStyle w:val="TableContents"/>
              <w:snapToGrid w:val="0"/>
              <w:jc w:val="center"/>
              <w:rPr>
                <w:sz w:val="18"/>
              </w:rPr>
            </w:pPr>
          </w:p>
        </w:tc>
      </w:tr>
      <w:tr w:rsidR="0090173B" w:rsidTr="00BA48C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rPr>
                <w:sz w:val="18"/>
              </w:rPr>
            </w:pPr>
            <w:r>
              <w:rPr>
                <w:sz w:val="18"/>
              </w:rPr>
              <w:t>Stogo liuko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Pr="0090173B" w:rsidRDefault="0090173B" w:rsidP="00BA48C3">
            <w:pPr>
              <w:pStyle w:val="TableContents"/>
              <w:snapToGrid w:val="0"/>
              <w:rPr>
                <w:sz w:val="18"/>
              </w:rPr>
            </w:pPr>
            <w:r>
              <w:rPr>
                <w:sz w:val="18"/>
              </w:rPr>
              <w:t>Sandarinimo juosta 3 m., medsraigtis – 12 vnt., plokštė OSB - 3,125 m</w:t>
            </w:r>
            <w:r>
              <w:rPr>
                <w:sz w:val="18"/>
                <w:vertAlign w:val="superscript"/>
              </w:rPr>
              <w:t>2</w:t>
            </w:r>
            <w:r>
              <w:rPr>
                <w:sz w:val="18"/>
              </w:rPr>
              <w:t>, plokštė OSB – 1 vnt., durų rankena – 2 vnt., savisriegis – 18 vnt., skarda – 1 vnt., tašas – 1 vnt., medvaržtis – 0,1 pak.,  medsraigtis – 30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r>
              <w:rPr>
                <w:sz w:val="18"/>
              </w:rPr>
              <w:t>134,32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0173B" w:rsidRDefault="0090173B" w:rsidP="00BA48C3">
            <w:pPr>
              <w:pStyle w:val="TableContents"/>
              <w:snapToGrid w:val="0"/>
              <w:jc w:val="center"/>
              <w:rPr>
                <w:sz w:val="18"/>
              </w:rPr>
            </w:pPr>
            <w:r>
              <w:rPr>
                <w:sz w:val="18"/>
              </w:rPr>
              <w:t>Nepanaudotos lėšos 134,32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0173B" w:rsidRDefault="0090173B" w:rsidP="00ED7CF0">
            <w:pPr>
              <w:pStyle w:val="TableContents"/>
              <w:snapToGrid w:val="0"/>
              <w:jc w:val="center"/>
              <w:rPr>
                <w:sz w:val="18"/>
              </w:rPr>
            </w:pPr>
          </w:p>
        </w:tc>
      </w:tr>
      <w:tr w:rsidR="00AB01A4"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90173B" w:rsidP="00ED7CF0">
            <w:pPr>
              <w:pStyle w:val="TableContents"/>
              <w:snapToGrid w:val="0"/>
              <w:jc w:val="center"/>
              <w:rPr>
                <w:b/>
                <w:sz w:val="20"/>
              </w:rPr>
            </w:pPr>
            <w:r>
              <w:rPr>
                <w:b/>
                <w:sz w:val="20"/>
              </w:rPr>
              <w:t>595,09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1A4" w:rsidRDefault="00AB01A4"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lastRenderedPageBreak/>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91D90" w:rsidRDefault="00591D90" w:rsidP="004D61DD">
      <w:pPr>
        <w:ind w:left="720"/>
        <w:jc w:val="center"/>
        <w:rPr>
          <w:b/>
          <w:bCs/>
        </w:rPr>
      </w:pPr>
    </w:p>
    <w:p w:rsidR="00591D90" w:rsidRDefault="00591D9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032DBC">
        <w:t>3650 €</w:t>
      </w:r>
      <w:r w:rsidR="007D65E3" w:rsidRPr="007D65E3">
        <w:t xml:space="preserve">). </w:t>
      </w:r>
      <w:r w:rsidR="00F01E6C" w:rsidRPr="00F01E6C">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75" w:rsidRDefault="00B37D75" w:rsidP="003C0122">
      <w:r>
        <w:separator/>
      </w:r>
    </w:p>
  </w:endnote>
  <w:endnote w:type="continuationSeparator" w:id="0">
    <w:p w:rsidR="00B37D75" w:rsidRDefault="00B37D7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75" w:rsidRDefault="00B37D75" w:rsidP="003C0122">
      <w:r>
        <w:separator/>
      </w:r>
    </w:p>
  </w:footnote>
  <w:footnote w:type="continuationSeparator" w:id="0">
    <w:p w:rsidR="00B37D75" w:rsidRDefault="00B37D7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13E3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40079"/>
    <w:rsid w:val="00193DFE"/>
    <w:rsid w:val="001A2332"/>
    <w:rsid w:val="003456F3"/>
    <w:rsid w:val="00356266"/>
    <w:rsid w:val="003729FB"/>
    <w:rsid w:val="003C0122"/>
    <w:rsid w:val="003D4FC2"/>
    <w:rsid w:val="003F3B8E"/>
    <w:rsid w:val="00413E33"/>
    <w:rsid w:val="0041446D"/>
    <w:rsid w:val="00446421"/>
    <w:rsid w:val="004711A2"/>
    <w:rsid w:val="004A54A1"/>
    <w:rsid w:val="004D61DD"/>
    <w:rsid w:val="00591D90"/>
    <w:rsid w:val="005E3CE1"/>
    <w:rsid w:val="006804A2"/>
    <w:rsid w:val="006E7241"/>
    <w:rsid w:val="007235C7"/>
    <w:rsid w:val="00723D26"/>
    <w:rsid w:val="0073177A"/>
    <w:rsid w:val="00744087"/>
    <w:rsid w:val="0079391E"/>
    <w:rsid w:val="007975F2"/>
    <w:rsid w:val="007B39CD"/>
    <w:rsid w:val="007D65E3"/>
    <w:rsid w:val="008127CE"/>
    <w:rsid w:val="0090173B"/>
    <w:rsid w:val="00912915"/>
    <w:rsid w:val="0097006F"/>
    <w:rsid w:val="009F536C"/>
    <w:rsid w:val="00AB01A4"/>
    <w:rsid w:val="00B37D75"/>
    <w:rsid w:val="00B678B3"/>
    <w:rsid w:val="00B71907"/>
    <w:rsid w:val="00B86EF0"/>
    <w:rsid w:val="00B92C19"/>
    <w:rsid w:val="00BA48C3"/>
    <w:rsid w:val="00C6631D"/>
    <w:rsid w:val="00D670C2"/>
    <w:rsid w:val="00DF3452"/>
    <w:rsid w:val="00E00F9A"/>
    <w:rsid w:val="00E32CEC"/>
    <w:rsid w:val="00E644B8"/>
    <w:rsid w:val="00E9323F"/>
    <w:rsid w:val="00F01E6C"/>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E33"/>
    <w:rPr>
      <w:rFonts w:ascii="Tahoma" w:hAnsi="Tahoma" w:cs="Tahoma"/>
      <w:sz w:val="16"/>
      <w:szCs w:val="16"/>
    </w:rPr>
  </w:style>
  <w:style w:type="character" w:customStyle="1" w:styleId="BalloonTextChar">
    <w:name w:val="Balloon Text Char"/>
    <w:basedOn w:val="DefaultParagraphFont"/>
    <w:link w:val="BalloonText"/>
    <w:uiPriority w:val="99"/>
    <w:semiHidden/>
    <w:rsid w:val="00413E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E33"/>
    <w:rPr>
      <w:rFonts w:ascii="Tahoma" w:hAnsi="Tahoma" w:cs="Tahoma"/>
      <w:sz w:val="16"/>
      <w:szCs w:val="16"/>
    </w:rPr>
  </w:style>
  <w:style w:type="character" w:customStyle="1" w:styleId="BalloonTextChar">
    <w:name w:val="Balloon Text Char"/>
    <w:basedOn w:val="DefaultParagraphFont"/>
    <w:link w:val="BalloonText"/>
    <w:uiPriority w:val="99"/>
    <w:semiHidden/>
    <w:rsid w:val="00413E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5207</Words>
  <Characters>2969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2015-03-05T14:53:00Z</cp:lastPrinted>
  <dcterms:created xsi:type="dcterms:W3CDTF">2015-02-02T13:49:00Z</dcterms:created>
  <dcterms:modified xsi:type="dcterms:W3CDTF">2015-03-05T15:11:00Z</dcterms:modified>
</cp:coreProperties>
</file>