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B8E" w:rsidRDefault="003F3B8E" w:rsidP="004D61DD">
      <w:pPr>
        <w:jc w:val="both"/>
      </w:pPr>
    </w:p>
    <w:p w:rsidR="003F3B8E" w:rsidRDefault="003F3B8E" w:rsidP="003F3B8E">
      <w:pPr>
        <w:jc w:val="center"/>
      </w:pPr>
      <w:r>
        <w:t>UAB Joniškio butų ūkis</w:t>
      </w:r>
    </w:p>
    <w:p w:rsidR="004D61DD" w:rsidRDefault="004D61DD" w:rsidP="003F3B8E">
      <w:pPr>
        <w:jc w:val="center"/>
      </w:pPr>
      <w:r>
        <w:t>________________________________________________________________________________</w:t>
      </w:r>
    </w:p>
    <w:p w:rsidR="004D61DD" w:rsidRPr="003F3B8E" w:rsidRDefault="004D61DD" w:rsidP="004D61DD">
      <w:pPr>
        <w:jc w:val="both"/>
        <w:rPr>
          <w:sz w:val="20"/>
          <w:szCs w:val="22"/>
        </w:rPr>
      </w:pPr>
      <w:r w:rsidRPr="003F3B8E">
        <w:rPr>
          <w:sz w:val="20"/>
          <w:szCs w:val="22"/>
        </w:rPr>
        <w:t>(Butų ir kitų patalpų savininkų bendrojo naudojimo objektų administratoriaus vardas ir pavardė, jei administratorius yra fizinis asmuo, butų ir kitų patalpų savininkų bendrojo naudojimo objektų administratoriaus pavadinimas, jei administratorius yra juridinis asmuo)</w:t>
      </w:r>
    </w:p>
    <w:p w:rsidR="004D61DD" w:rsidRPr="00842E55" w:rsidRDefault="004D61DD" w:rsidP="004D61DD">
      <w:pPr>
        <w:jc w:val="both"/>
      </w:pPr>
      <w:r w:rsidRPr="00842E55">
        <w:tab/>
      </w:r>
    </w:p>
    <w:p w:rsidR="004D61DD" w:rsidRDefault="004D61DD" w:rsidP="004D61DD">
      <w:pPr>
        <w:jc w:val="center"/>
        <w:rPr>
          <w:b/>
          <w:bCs/>
        </w:rPr>
      </w:pPr>
    </w:p>
    <w:p w:rsidR="004D61DD" w:rsidRDefault="004D61DD" w:rsidP="004D61DD">
      <w:pPr>
        <w:jc w:val="center"/>
        <w:rPr>
          <w:b/>
          <w:bCs/>
        </w:rPr>
      </w:pPr>
      <w:r>
        <w:rPr>
          <w:b/>
          <w:bCs/>
        </w:rPr>
        <w:t>BUTŲ IR KITŲ PATALPŲ SAVININKŲ BENDROJO NAUDOJIMO OBJEKTŲ ADMINISTRATORIAUS VEIKLOS, SUSIJUSIOS SU ADMINISTRUOJAMU DAUGIABUČIU NAMU,</w:t>
      </w:r>
    </w:p>
    <w:p w:rsidR="004D61DD" w:rsidRDefault="004D61DD" w:rsidP="004D61DD">
      <w:pPr>
        <w:jc w:val="center"/>
        <w:rPr>
          <w:b/>
          <w:bCs/>
        </w:rPr>
      </w:pPr>
      <w:r>
        <w:rPr>
          <w:b/>
          <w:bCs/>
        </w:rPr>
        <w:t xml:space="preserve"> ATASKAITA</w:t>
      </w:r>
    </w:p>
    <w:p w:rsidR="004D61DD" w:rsidRDefault="004D61DD" w:rsidP="004D61DD">
      <w:pPr>
        <w:jc w:val="both"/>
      </w:pPr>
    </w:p>
    <w:p w:rsidR="004D61DD" w:rsidRDefault="004D61DD" w:rsidP="004D61DD">
      <w:pPr>
        <w:jc w:val="center"/>
      </w:pPr>
    </w:p>
    <w:p w:rsidR="004D61DD" w:rsidRPr="0097006F" w:rsidRDefault="0097006F" w:rsidP="0097006F">
      <w:pPr>
        <w:tabs>
          <w:tab w:val="left" w:pos="1701"/>
        </w:tabs>
        <w:jc w:val="center"/>
        <w:rPr>
          <w:u w:val="single"/>
        </w:rPr>
      </w:pPr>
      <w:r>
        <w:rPr>
          <w:u w:val="single"/>
        </w:rPr>
        <w:t xml:space="preserve">         </w:t>
      </w:r>
      <w:r w:rsidR="00D419E7">
        <w:rPr>
          <w:u w:val="single"/>
        </w:rPr>
        <w:t xml:space="preserve">      2015.02.2</w:t>
      </w:r>
      <w:r w:rsidR="00884F7D">
        <w:rPr>
          <w:u w:val="single"/>
        </w:rPr>
        <w:t>4</w:t>
      </w:r>
      <w:r>
        <w:rPr>
          <w:u w:val="single"/>
        </w:rPr>
        <w:t xml:space="preserve">       </w:t>
      </w:r>
      <w:r>
        <w:t xml:space="preserve"> Nr. </w:t>
      </w:r>
      <w:r>
        <w:rPr>
          <w:u w:val="single"/>
        </w:rPr>
        <w:tab/>
      </w:r>
      <w:r w:rsidR="00723D26">
        <w:rPr>
          <w:u w:val="single"/>
        </w:rPr>
        <w:t>14</w:t>
      </w:r>
      <w:r w:rsidR="00DA1842">
        <w:rPr>
          <w:u w:val="single"/>
        </w:rPr>
        <w:t xml:space="preserve"> </w:t>
      </w:r>
      <w:r w:rsidR="00723D26">
        <w:rPr>
          <w:u w:val="single"/>
        </w:rPr>
        <w:t>-</w:t>
      </w:r>
      <w:r w:rsidR="00DA1842">
        <w:rPr>
          <w:u w:val="single"/>
        </w:rPr>
        <w:t xml:space="preserve"> </w:t>
      </w:r>
      <w:r w:rsidR="0075509E">
        <w:rPr>
          <w:u w:val="single"/>
        </w:rPr>
        <w:t>1</w:t>
      </w:r>
      <w:r w:rsidR="00340C84">
        <w:rPr>
          <w:u w:val="single"/>
        </w:rPr>
        <w:t>4</w:t>
      </w:r>
      <w:r w:rsidR="006976C9">
        <w:rPr>
          <w:u w:val="single"/>
        </w:rPr>
        <w:t>3</w:t>
      </w:r>
      <w:r>
        <w:rPr>
          <w:u w:val="single"/>
        </w:rPr>
        <w:tab/>
        <w:t xml:space="preserve">   </w:t>
      </w:r>
    </w:p>
    <w:p w:rsidR="003F3B8E" w:rsidRDefault="004D61DD" w:rsidP="004D61DD">
      <w:r>
        <w:t xml:space="preserve">                                                        (data)               </w:t>
      </w:r>
    </w:p>
    <w:p w:rsidR="004D61DD" w:rsidRDefault="003F3B8E" w:rsidP="003F3B8E">
      <w:pPr>
        <w:jc w:val="center"/>
      </w:pPr>
      <w:r>
        <w:t>Joniškis</w:t>
      </w:r>
    </w:p>
    <w:p w:rsidR="004D61DD" w:rsidRDefault="004D61DD" w:rsidP="004D61DD">
      <w:pPr>
        <w:jc w:val="center"/>
      </w:pPr>
      <w:r>
        <w:t>___________________</w:t>
      </w:r>
    </w:p>
    <w:p w:rsidR="004D61DD" w:rsidRDefault="004D61DD" w:rsidP="004D61DD">
      <w:pPr>
        <w:jc w:val="center"/>
      </w:pPr>
      <w:r>
        <w:t xml:space="preserve">(sudarymo vieta) </w:t>
      </w:r>
    </w:p>
    <w:p w:rsidR="004D61DD" w:rsidRDefault="004D61DD" w:rsidP="004D61DD">
      <w:pPr>
        <w:jc w:val="both"/>
      </w:pPr>
      <w:r>
        <w:t xml:space="preserve">           </w:t>
      </w:r>
    </w:p>
    <w:p w:rsidR="004D61DD" w:rsidRDefault="004D61DD" w:rsidP="004D61DD">
      <w:pPr>
        <w:ind w:firstLine="720"/>
        <w:jc w:val="both"/>
      </w:pPr>
    </w:p>
    <w:p w:rsidR="004D61DD" w:rsidRDefault="004D61DD" w:rsidP="00AD2160">
      <w:pPr>
        <w:ind w:left="-284" w:right="-142"/>
        <w:jc w:val="both"/>
      </w:pPr>
      <w:r>
        <w:t>Laikotarpis, už kurį teikiama ataskaita, 20</w:t>
      </w:r>
      <w:r w:rsidR="00744087">
        <w:t>14</w:t>
      </w:r>
      <w:r>
        <w:t xml:space="preserve"> m;</w:t>
      </w:r>
    </w:p>
    <w:p w:rsidR="004D61DD" w:rsidRDefault="004D61DD" w:rsidP="00AD2160">
      <w:pPr>
        <w:ind w:left="-284" w:right="-142"/>
      </w:pPr>
      <w:r>
        <w:t>Daugiabučio namo (toliau – Namas) adresas (gatvės pavadinimas, Namo Nr.)</w:t>
      </w:r>
      <w:r w:rsidR="0097006F">
        <w:t xml:space="preserve"> </w:t>
      </w:r>
      <w:r w:rsidR="00340C84">
        <w:rPr>
          <w:u w:val="single"/>
        </w:rPr>
        <w:t xml:space="preserve">Dariaus ir Girėno g. </w:t>
      </w:r>
      <w:r w:rsidR="006976C9">
        <w:rPr>
          <w:u w:val="single"/>
        </w:rPr>
        <w:t>9</w:t>
      </w:r>
      <w:r w:rsidR="00340C84">
        <w:rPr>
          <w:u w:val="single"/>
        </w:rPr>
        <w:t>, Žagarė;</w:t>
      </w:r>
    </w:p>
    <w:p w:rsidR="004D61DD" w:rsidRDefault="004D61DD" w:rsidP="00AD2160">
      <w:pPr>
        <w:ind w:left="-284" w:right="-142"/>
      </w:pPr>
      <w:r>
        <w:t>Namo techniniai rodikliai:</w:t>
      </w:r>
    </w:p>
    <w:p w:rsidR="004D61DD" w:rsidRDefault="004D61DD" w:rsidP="00AD2160">
      <w:pPr>
        <w:ind w:left="-284" w:right="-142"/>
        <w:jc w:val="both"/>
      </w:pPr>
      <w:r>
        <w:t xml:space="preserve">Statybos metai </w:t>
      </w:r>
      <w:r w:rsidR="00744087">
        <w:rPr>
          <w:u w:val="single"/>
        </w:rPr>
        <w:t xml:space="preserve">   </w:t>
      </w:r>
      <w:r w:rsidR="00396DBA">
        <w:rPr>
          <w:u w:val="single"/>
        </w:rPr>
        <w:t xml:space="preserve">  </w:t>
      </w:r>
      <w:r w:rsidR="004B4FEA">
        <w:rPr>
          <w:u w:val="single"/>
        </w:rPr>
        <w:t>1892</w:t>
      </w:r>
      <w:r w:rsidR="00396DBA">
        <w:rPr>
          <w:u w:val="single"/>
        </w:rPr>
        <w:t xml:space="preserve">  </w:t>
      </w:r>
      <w:r w:rsidR="0075509E">
        <w:rPr>
          <w:u w:val="single"/>
        </w:rPr>
        <w:t xml:space="preserve"> </w:t>
      </w:r>
      <w:r w:rsidR="00744087">
        <w:rPr>
          <w:u w:val="single"/>
        </w:rPr>
        <w:t xml:space="preserve">   </w:t>
      </w:r>
      <w:r>
        <w:t>;</w:t>
      </w:r>
    </w:p>
    <w:p w:rsidR="004D61DD" w:rsidRDefault="004D61DD" w:rsidP="00AD2160">
      <w:pPr>
        <w:ind w:left="-284" w:right="-142"/>
        <w:jc w:val="both"/>
      </w:pPr>
      <w:r>
        <w:t xml:space="preserve">Aukštų skaičius </w:t>
      </w:r>
      <w:r w:rsidR="00744087">
        <w:rPr>
          <w:u w:val="single"/>
        </w:rPr>
        <w:t xml:space="preserve">    </w:t>
      </w:r>
      <w:r w:rsidR="00396DBA">
        <w:rPr>
          <w:u w:val="single"/>
        </w:rPr>
        <w:t>2</w:t>
      </w:r>
      <w:r w:rsidR="00744087">
        <w:rPr>
          <w:u w:val="single"/>
        </w:rPr>
        <w:t xml:space="preserve">    </w:t>
      </w:r>
      <w:r>
        <w:t>vnt;</w:t>
      </w:r>
    </w:p>
    <w:p w:rsidR="004D61DD" w:rsidRDefault="004D61DD" w:rsidP="00AD2160">
      <w:pPr>
        <w:ind w:left="-284" w:right="-142"/>
        <w:jc w:val="both"/>
      </w:pPr>
      <w:r>
        <w:t xml:space="preserve">Butų skaičius </w:t>
      </w:r>
      <w:r w:rsidR="00744087">
        <w:rPr>
          <w:u w:val="single"/>
        </w:rPr>
        <w:t xml:space="preserve">    </w:t>
      </w:r>
      <w:r w:rsidR="006976C9">
        <w:rPr>
          <w:u w:val="single"/>
        </w:rPr>
        <w:t>7</w:t>
      </w:r>
      <w:r w:rsidR="00744087">
        <w:rPr>
          <w:u w:val="single"/>
        </w:rPr>
        <w:t xml:space="preserve">    </w:t>
      </w:r>
      <w:r>
        <w:t xml:space="preserve">vnt; </w:t>
      </w:r>
    </w:p>
    <w:p w:rsidR="004D61DD" w:rsidRDefault="004D61DD" w:rsidP="00AD2160">
      <w:pPr>
        <w:ind w:left="-284" w:right="-142"/>
        <w:jc w:val="both"/>
      </w:pPr>
      <w:r>
        <w:t xml:space="preserve">Kitų patalpų skaičius </w:t>
      </w:r>
      <w:r w:rsidR="00744087">
        <w:rPr>
          <w:u w:val="single"/>
        </w:rPr>
        <w:t xml:space="preserve">         </w:t>
      </w:r>
      <w:r>
        <w:t xml:space="preserve">vnt; </w:t>
      </w:r>
    </w:p>
    <w:p w:rsidR="004D61DD" w:rsidRDefault="004D61DD" w:rsidP="00AD2160">
      <w:pPr>
        <w:ind w:left="-284" w:right="-142"/>
        <w:jc w:val="both"/>
      </w:pPr>
      <w:r>
        <w:t xml:space="preserve">Bendras plotas </w:t>
      </w:r>
      <w:r w:rsidR="00744087">
        <w:rPr>
          <w:u w:val="single"/>
        </w:rPr>
        <w:t xml:space="preserve">    </w:t>
      </w:r>
      <w:r w:rsidR="006976C9">
        <w:rPr>
          <w:u w:val="single"/>
        </w:rPr>
        <w:t>302</w:t>
      </w:r>
      <w:r w:rsidR="0031264B">
        <w:rPr>
          <w:u w:val="single"/>
        </w:rPr>
        <w:t>,</w:t>
      </w:r>
      <w:r w:rsidR="006976C9">
        <w:rPr>
          <w:u w:val="single"/>
        </w:rPr>
        <w:t>68</w:t>
      </w:r>
      <w:r w:rsidR="00744087">
        <w:rPr>
          <w:u w:val="single"/>
        </w:rPr>
        <w:t xml:space="preserve">   </w:t>
      </w:r>
      <w:r>
        <w:t>m</w:t>
      </w:r>
      <w:r>
        <w:rPr>
          <w:rFonts w:ascii="Times" w:hAnsi="Times"/>
          <w:vertAlign w:val="superscript"/>
        </w:rPr>
        <w:t>2</w:t>
      </w:r>
      <w:r>
        <w:t>;</w:t>
      </w:r>
    </w:p>
    <w:p w:rsidR="004D61DD" w:rsidRDefault="004D61DD" w:rsidP="00AD2160">
      <w:pPr>
        <w:ind w:left="-284" w:right="-142"/>
        <w:jc w:val="both"/>
      </w:pPr>
      <w:r>
        <w:t xml:space="preserve">Naudingasis plotas </w:t>
      </w:r>
      <w:r w:rsidR="00723D26">
        <w:rPr>
          <w:u w:val="single"/>
        </w:rPr>
        <w:t xml:space="preserve">   </w:t>
      </w:r>
      <w:r w:rsidR="006976C9">
        <w:rPr>
          <w:u w:val="single"/>
        </w:rPr>
        <w:t>286</w:t>
      </w:r>
      <w:r w:rsidR="00072F89">
        <w:rPr>
          <w:u w:val="single"/>
        </w:rPr>
        <w:t>,94</w:t>
      </w:r>
      <w:r w:rsidR="00744087">
        <w:rPr>
          <w:u w:val="single"/>
        </w:rPr>
        <w:t xml:space="preserve">  </w:t>
      </w:r>
      <w:r w:rsidR="00744087">
        <w:t xml:space="preserve"> </w:t>
      </w:r>
      <w:r>
        <w:t>m</w:t>
      </w:r>
      <w:r>
        <w:rPr>
          <w:rFonts w:ascii="Times" w:hAnsi="Times"/>
          <w:vertAlign w:val="superscript"/>
        </w:rPr>
        <w:t>2</w:t>
      </w:r>
      <w:r>
        <w:t>;</w:t>
      </w:r>
    </w:p>
    <w:p w:rsidR="004D61DD" w:rsidRDefault="004D61DD" w:rsidP="00AD2160">
      <w:pPr>
        <w:ind w:left="-284" w:right="-142"/>
        <w:jc w:val="both"/>
      </w:pPr>
      <w:r>
        <w:t>Priklausinių skaičius</w:t>
      </w:r>
      <w:r w:rsidR="00396E31">
        <w:t xml:space="preserve"> </w:t>
      </w:r>
      <w:r w:rsidR="00744087">
        <w:rPr>
          <w:u w:val="single"/>
        </w:rPr>
        <w:t xml:space="preserve">     </w:t>
      </w:r>
      <w:r w:rsidR="00FA5BC9">
        <w:rPr>
          <w:u w:val="single"/>
        </w:rPr>
        <w:t xml:space="preserve"> </w:t>
      </w:r>
      <w:r w:rsidR="00032AA6">
        <w:rPr>
          <w:u w:val="single"/>
        </w:rPr>
        <w:t xml:space="preserve"> </w:t>
      </w:r>
      <w:r w:rsidR="00744087">
        <w:rPr>
          <w:u w:val="single"/>
        </w:rPr>
        <w:t xml:space="preserve">   </w:t>
      </w:r>
      <w:r>
        <w:t xml:space="preserve">vnt., priklausinių paskirtis  </w:t>
      </w:r>
      <w:r w:rsidR="00744087">
        <w:rPr>
          <w:u w:val="single"/>
        </w:rPr>
        <w:t xml:space="preserve"> </w:t>
      </w:r>
      <w:r w:rsidR="00FA5BC9">
        <w:rPr>
          <w:u w:val="single"/>
        </w:rPr>
        <w:t xml:space="preserve">                                     </w:t>
      </w:r>
      <w:r w:rsidR="00032AA6">
        <w:rPr>
          <w:u w:val="single"/>
        </w:rPr>
        <w:t xml:space="preserve">  </w:t>
      </w:r>
      <w:r w:rsidR="0075509E">
        <w:rPr>
          <w:u w:val="single"/>
        </w:rPr>
        <w:t xml:space="preserve">     </w:t>
      </w:r>
      <w:r w:rsidR="005334EA">
        <w:rPr>
          <w:u w:val="single"/>
        </w:rPr>
        <w:t xml:space="preserve">      </w:t>
      </w:r>
      <w:r w:rsidR="00396E31">
        <w:rPr>
          <w:u w:val="single"/>
        </w:rPr>
        <w:t xml:space="preserve">                            </w:t>
      </w:r>
      <w:r>
        <w:t>;</w:t>
      </w:r>
    </w:p>
    <w:p w:rsidR="004D61DD" w:rsidRDefault="004D61DD" w:rsidP="00AD2160">
      <w:pPr>
        <w:ind w:left="-284" w:right="-142"/>
        <w:jc w:val="both"/>
      </w:pPr>
      <w:r>
        <w:t xml:space="preserve">Žemės sklypo (jei priskirtas įstatymų nustatyta tvarka) plotas </w:t>
      </w:r>
      <w:r w:rsidR="00744087">
        <w:rPr>
          <w:u w:val="single"/>
        </w:rPr>
        <w:t xml:space="preserve">              </w:t>
      </w:r>
      <w:r w:rsidR="00744087">
        <w:t xml:space="preserve"> </w:t>
      </w:r>
      <w:r>
        <w:t>m</w:t>
      </w:r>
      <w:r>
        <w:rPr>
          <w:rFonts w:ascii="Times" w:hAnsi="Times"/>
          <w:vertAlign w:val="superscript"/>
        </w:rPr>
        <w:t>2</w:t>
      </w:r>
      <w:r>
        <w:t>; įregistravimo data</w:t>
      </w:r>
      <w:r w:rsidR="00FA4330">
        <w:t xml:space="preserve"> </w:t>
      </w:r>
      <w:r w:rsidR="00FA4330">
        <w:rPr>
          <w:u w:val="single"/>
        </w:rPr>
        <w:t xml:space="preserve">         </w:t>
      </w:r>
      <w:r w:rsidR="00723D26">
        <w:t>.</w:t>
      </w:r>
      <w:r w:rsidR="00744087">
        <w:rPr>
          <w:u w:val="single"/>
        </w:rPr>
        <w:t xml:space="preserve">                  </w:t>
      </w:r>
    </w:p>
    <w:p w:rsidR="004D61DD" w:rsidRDefault="004D61DD" w:rsidP="004D61DD">
      <w:pPr>
        <w:pStyle w:val="Heading1"/>
      </w:pPr>
    </w:p>
    <w:p w:rsidR="004D61DD" w:rsidRDefault="004D61DD" w:rsidP="004D61DD">
      <w:pPr>
        <w:pStyle w:val="Heading1"/>
      </w:pPr>
    </w:p>
    <w:p w:rsidR="004D61DD" w:rsidRDefault="004D61DD" w:rsidP="004D61DD">
      <w:pPr>
        <w:pStyle w:val="Heading1"/>
      </w:pPr>
      <w:r>
        <w:t>1. Duomenys apie priskaičiuotus ir sumokėtus Namo administravimo ir techninės priežiūros mokesčius, įsiskolinimus</w:t>
      </w:r>
    </w:p>
    <w:p w:rsidR="004D61DD" w:rsidRPr="00063216" w:rsidRDefault="004D61DD" w:rsidP="004D61DD"/>
    <w:tbl>
      <w:tblPr>
        <w:tblW w:w="0" w:type="auto"/>
        <w:tblInd w:w="-938" w:type="dxa"/>
        <w:tblLayout w:type="fixed"/>
        <w:tblCellMar>
          <w:top w:w="55" w:type="dxa"/>
          <w:left w:w="55" w:type="dxa"/>
          <w:bottom w:w="55" w:type="dxa"/>
          <w:right w:w="55" w:type="dxa"/>
        </w:tblCellMar>
        <w:tblLook w:val="0000" w:firstRow="0" w:lastRow="0" w:firstColumn="0" w:lastColumn="0" w:noHBand="0" w:noVBand="0"/>
      </w:tblPr>
      <w:tblGrid>
        <w:gridCol w:w="720"/>
        <w:gridCol w:w="5220"/>
        <w:gridCol w:w="1080"/>
        <w:gridCol w:w="3060"/>
        <w:gridCol w:w="720"/>
      </w:tblGrid>
      <w:tr w:rsidR="00A40093"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Eil.</w:t>
            </w:r>
          </w:p>
          <w:p w:rsidR="00A40093" w:rsidRDefault="00A40093" w:rsidP="00A40093">
            <w:pPr>
              <w:pStyle w:val="TableContents"/>
              <w:snapToGrid w:val="0"/>
              <w:jc w:val="center"/>
            </w:pPr>
            <w:r>
              <w:t>Nr.</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jc w:val="center"/>
            </w:pPr>
            <w:r>
              <w:t>Mokesčio pavadinimas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Priskai-čiuoto mokesčio suma,</w:t>
            </w:r>
          </w:p>
          <w:p w:rsidR="00A40093" w:rsidRDefault="00A40093" w:rsidP="00A40093">
            <w:pPr>
              <w:pStyle w:val="TableContents"/>
              <w:snapToGrid w:val="0"/>
              <w:jc w:val="center"/>
            </w:pPr>
            <w:r>
              <w:t>Lt/metus</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jc w:val="center"/>
            </w:pPr>
            <w:r>
              <w:t>Paslaugos</w:t>
            </w:r>
            <w:bookmarkStart w:id="0" w:name="_GoBack"/>
            <w:bookmarkEnd w:id="0"/>
            <w:r>
              <w:t xml:space="preserve"> nustatymo pagrindas, paslaugos sutarties data, paslaugos teikėjas, tarifas (jei nustatytas)</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jc w:val="center"/>
            </w:pPr>
            <w:r>
              <w:t>Pasta-bos</w:t>
            </w:r>
          </w:p>
          <w:p w:rsidR="00A40093" w:rsidRDefault="00A40093" w:rsidP="00A40093">
            <w:pPr>
              <w:pStyle w:val="TableContents"/>
              <w:jc w:val="center"/>
            </w:pPr>
          </w:p>
        </w:tc>
      </w:tr>
      <w:tr w:rsidR="00A40093"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jc w:val="center"/>
            </w:pPr>
            <w:r>
              <w:t>2</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r>
              <w:t>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jc w:val="center"/>
            </w:pPr>
            <w:r>
              <w:t>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jc w:val="center"/>
            </w:pPr>
            <w:r>
              <w:t>5</w:t>
            </w:r>
          </w:p>
        </w:tc>
      </w:tr>
      <w:tr w:rsidR="00A40093"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1.</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Namo bendrosios  nuosavybės administravimo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34,73</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2014-06-19 Joniškio rajono savivaldybės administracijos direktoriaus įsakymas</w:t>
            </w:r>
          </w:p>
          <w:p w:rsidR="00A40093" w:rsidRDefault="00A40093" w:rsidP="00A40093">
            <w:pPr>
              <w:pStyle w:val="TableContents"/>
              <w:snapToGrid w:val="0"/>
              <w:jc w:val="center"/>
            </w:pPr>
            <w:r>
              <w:t>Nr.A-734</w:t>
            </w:r>
          </w:p>
          <w:p w:rsidR="00A40093" w:rsidRDefault="00A40093" w:rsidP="00A40093">
            <w:pPr>
              <w:pStyle w:val="TableContents"/>
              <w:snapToGrid w:val="0"/>
              <w:jc w:val="center"/>
            </w:pPr>
            <w:r>
              <w:t>0,10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2.</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Namo (išskyrus šildymo ir karšto vandens sistemų, lifto) techninės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86,81</w:t>
            </w: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2008-08-28 Joniškio raj.savivald.tarybos sprendimas Nr.T-167</w:t>
            </w:r>
          </w:p>
          <w:p w:rsidR="00A40093" w:rsidRDefault="00A40093" w:rsidP="00A40093">
            <w:pPr>
              <w:pStyle w:val="TableContents"/>
              <w:snapToGrid w:val="0"/>
              <w:jc w:val="center"/>
            </w:pPr>
            <w:r>
              <w:t>0,25 Lt/m</w:t>
            </w:r>
            <w:r>
              <w:rPr>
                <w:vertAlign w:val="superscript"/>
              </w:rPr>
              <w:t>2</w:t>
            </w:r>
            <w:r>
              <w:t>(be PVM)</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3.</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 xml:space="preserve"> Namo šildymo ir karšto vandens sistemos priežiūros (eksploatavimo)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RPr="00EE6B05"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lastRenderedPageBreak/>
              <w:t>4.</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Namo bendrojo naudojimo objektų atnaujinimo darbų (jei šie darbai neapmokami iš sukauptų  lėšų*)</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5.</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 xml:space="preserve">Lifto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RPr="00EE6B05"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6.</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 xml:space="preserve">Namo bendrojo naudojimo objektų avarijų likvidavimo ir lokalizavimo darbų </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7.</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Bendrosioms namo reikmėms sunaudotos energijos ir vandens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8.</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Komunalinių atliekų tvarkymo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9.</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Namui ar keliems namams priskirto žemės sklypo priežiūros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top w:val="single" w:sz="4" w:space="0" w:color="auto"/>
              <w:left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jc w:val="center"/>
            </w:pPr>
            <w:r>
              <w:t>10.</w:t>
            </w: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 xml:space="preserve">Už kitas suteiktas paslaugas </w:t>
            </w:r>
          </w:p>
          <w:p w:rsidR="00A40093" w:rsidRDefault="00A40093" w:rsidP="00A40093">
            <w:pPr>
              <w:pStyle w:val="TableContents"/>
              <w:snapToGrid w:val="0"/>
            </w:pPr>
            <w:r>
              <w:t xml:space="preserve">   -šaltas vanduo,</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left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 xml:space="preserve">   -šalto vandens pardavimo kaina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left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 xml:space="preserve">   -antena,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left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 xml:space="preserve">   -bendro naudojimo elektra,</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720" w:type="dxa"/>
            <w:tcBorders>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pPr>
          </w:p>
        </w:tc>
        <w:tc>
          <w:tcPr>
            <w:tcW w:w="52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pPr>
            <w:r>
              <w:t xml:space="preserve">   -kap.remontas</w:t>
            </w:r>
          </w:p>
        </w:tc>
        <w:tc>
          <w:tcPr>
            <w:tcW w:w="108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306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rPr>
                <w:b/>
                <w:bCs/>
                <w:sz w:val="22"/>
              </w:rPr>
            </w:pPr>
            <w:r>
              <w:rPr>
                <w:b/>
                <w:bCs/>
                <w:sz w:val="22"/>
              </w:rPr>
              <w:t>Iš viso priskaičiuota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r>
              <w:t>121,54</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rPr>
                <w:b/>
                <w:bCs/>
                <w:sz w:val="22"/>
              </w:rPr>
            </w:pPr>
            <w:r>
              <w:rPr>
                <w:b/>
                <w:bCs/>
                <w:sz w:val="22"/>
              </w:rPr>
              <w:t>Iš viso sumokėta mokesčių per ataskaitinius metus, 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r>
              <w:t>111,37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rPr>
                <w:b/>
                <w:bCs/>
                <w:sz w:val="22"/>
              </w:rPr>
            </w:pPr>
            <w:r>
              <w:rPr>
                <w:b/>
                <w:bCs/>
                <w:sz w:val="22"/>
              </w:rPr>
              <w:t>Įsiskolinimas iš viso nuo namo administravimo pradžios,</w:t>
            </w:r>
            <w:r>
              <w:rPr>
                <w:b/>
                <w:bCs/>
                <w:sz w:val="22"/>
              </w:rPr>
              <w:t xml:space="preserve"> </w:t>
            </w:r>
            <w:r>
              <w:rPr>
                <w:b/>
                <w:bCs/>
                <w:sz w:val="22"/>
              </w:rPr>
              <w:t>Lt:</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r>
              <w:t xml:space="preserve">  10,17</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r w:rsidR="00A40093" w:rsidTr="00A40093">
        <w:trPr>
          <w:trHeight w:val="20"/>
        </w:trPr>
        <w:tc>
          <w:tcPr>
            <w:tcW w:w="59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vAlign w:val="center"/>
          </w:tcPr>
          <w:p w:rsidR="00A40093" w:rsidRDefault="00A40093" w:rsidP="00A40093">
            <w:pPr>
              <w:pStyle w:val="TableContents"/>
              <w:snapToGrid w:val="0"/>
              <w:rPr>
                <w:b/>
                <w:bCs/>
                <w:sz w:val="22"/>
              </w:rPr>
            </w:pPr>
            <w:r>
              <w:rPr>
                <w:b/>
                <w:bCs/>
                <w:sz w:val="22"/>
              </w:rPr>
              <w:t>Įsiskolinimas iš viso nuo namo administravimo pradžios,</w:t>
            </w:r>
            <w:r>
              <w:rPr>
                <w:b/>
                <w:bCs/>
                <w:sz w:val="22"/>
              </w:rPr>
              <w:t xml:space="preserve"> </w:t>
            </w:r>
            <w:r>
              <w:rPr>
                <w:b/>
                <w:bCs/>
                <w:sz w:val="22"/>
              </w:rPr>
              <w:t>Eur:</w:t>
            </w:r>
          </w:p>
        </w:tc>
        <w:tc>
          <w:tcPr>
            <w:tcW w:w="4140" w:type="dxa"/>
            <w:gridSpan w:val="2"/>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r>
              <w:t xml:space="preserve">    2,95</w:t>
            </w:r>
          </w:p>
        </w:tc>
        <w:tc>
          <w:tcPr>
            <w:tcW w:w="720" w:type="dxa"/>
            <w:tcBorders>
              <w:top w:val="single" w:sz="4" w:space="0" w:color="auto"/>
              <w:left w:val="single" w:sz="4" w:space="0" w:color="auto"/>
              <w:bottom w:val="single" w:sz="4" w:space="0" w:color="auto"/>
              <w:right w:val="single" w:sz="4" w:space="0" w:color="auto"/>
            </w:tcBorders>
            <w:tcMar>
              <w:top w:w="0" w:type="dxa"/>
              <w:left w:w="55" w:type="dxa"/>
              <w:bottom w:w="0" w:type="dxa"/>
              <w:right w:w="55" w:type="dxa"/>
            </w:tcMar>
          </w:tcPr>
          <w:p w:rsidR="00A40093" w:rsidRDefault="00A40093" w:rsidP="00B05419">
            <w:pPr>
              <w:pStyle w:val="TableContents"/>
              <w:snapToGrid w:val="0"/>
              <w:jc w:val="center"/>
            </w:pPr>
          </w:p>
        </w:tc>
      </w:tr>
    </w:tbl>
    <w:p w:rsidR="004D61DD" w:rsidRDefault="004D61DD" w:rsidP="004D61DD">
      <w:pPr>
        <w:pStyle w:val="TableHeading"/>
        <w:suppressLineNumbers w:val="0"/>
        <w:ind w:left="720"/>
      </w:pPr>
    </w:p>
    <w:p w:rsidR="0097006F" w:rsidRDefault="0097006F" w:rsidP="004D61DD">
      <w:pPr>
        <w:pStyle w:val="TableHeading"/>
        <w:suppressLineNumbers w:val="0"/>
        <w:jc w:val="left"/>
      </w:pPr>
    </w:p>
    <w:p w:rsidR="0097006F" w:rsidRDefault="0097006F" w:rsidP="004D61DD">
      <w:pPr>
        <w:pStyle w:val="TableHeading"/>
        <w:suppressLineNumbers w:val="0"/>
        <w:jc w:val="left"/>
      </w:pPr>
    </w:p>
    <w:p w:rsidR="004D61DD" w:rsidRDefault="004D61DD" w:rsidP="00A40093">
      <w:pPr>
        <w:pStyle w:val="TableHeading"/>
        <w:suppressLineNumbers w:val="0"/>
        <w:spacing w:line="360" w:lineRule="auto"/>
        <w:jc w:val="left"/>
      </w:pPr>
      <w:r>
        <w:t>2.  Duomenys apie sukauptas lėšas</w:t>
      </w:r>
      <w:r>
        <w:rPr>
          <w:b w:val="0"/>
          <w:bCs w:val="0"/>
        </w:rPr>
        <w:t xml:space="preserve">* </w:t>
      </w:r>
      <w:r>
        <w:t xml:space="preserve">Namo bendrojo naudojimo objektams atnaujinti, </w:t>
      </w:r>
      <w:r w:rsidR="00A40093">
        <w:t>Lt</w:t>
      </w:r>
    </w:p>
    <w:p w:rsidR="00A40093" w:rsidRPr="00A40093" w:rsidRDefault="00A40093" w:rsidP="00A40093">
      <w:pPr>
        <w:pStyle w:val="TableHeading"/>
        <w:suppressLineNumbers w:val="0"/>
        <w:spacing w:line="360" w:lineRule="auto"/>
        <w:jc w:val="left"/>
        <w:rPr>
          <w:b w:val="0"/>
        </w:rPr>
      </w:pPr>
      <w:r>
        <w:t xml:space="preserve">- </w:t>
      </w:r>
      <w:r>
        <w:rPr>
          <w:b w:val="0"/>
        </w:rPr>
        <w:t>namas sukauptų lėšų neturi.</w:t>
      </w:r>
    </w:p>
    <w:p w:rsidR="004D61DD" w:rsidRDefault="004D61DD" w:rsidP="004D61DD">
      <w:pPr>
        <w:pStyle w:val="TableHeading"/>
        <w:suppressLineNumbers w:val="0"/>
        <w:ind w:left="720"/>
        <w:jc w:val="both"/>
      </w:pPr>
    </w:p>
    <w:p w:rsidR="004D61DD" w:rsidRDefault="004D61DD" w:rsidP="004D61DD">
      <w:pPr>
        <w:pStyle w:val="TableHeading"/>
        <w:suppressLineNumbers w:val="0"/>
        <w:ind w:left="720"/>
      </w:pPr>
    </w:p>
    <w:p w:rsidR="0097006F" w:rsidRDefault="0097006F" w:rsidP="004D61DD">
      <w:pPr>
        <w:pStyle w:val="TableHeading"/>
        <w:suppressLineNumbers w:val="0"/>
        <w:ind w:left="720"/>
      </w:pPr>
    </w:p>
    <w:p w:rsidR="0097006F" w:rsidRDefault="0097006F" w:rsidP="004D61DD">
      <w:pPr>
        <w:pStyle w:val="TableHeading"/>
        <w:suppressLineNumbers w:val="0"/>
        <w:ind w:left="720"/>
      </w:pPr>
    </w:p>
    <w:p w:rsidR="004D61DD" w:rsidRDefault="004D61DD" w:rsidP="004D61DD">
      <w:pPr>
        <w:pStyle w:val="TableHeading"/>
        <w:suppressLineNumbers w:val="0"/>
        <w:ind w:left="720"/>
        <w:rPr>
          <w:rFonts w:eastAsia="Times New Roman" w:cs="Times New Roman"/>
        </w:rPr>
      </w:pPr>
      <w:r>
        <w:t xml:space="preserve">3.  Informacija apie Namo bendrojo naudojimo objektų atnaujinimo metinių ir ilgalaikių darbų planų (toliau – Darbų planai) įvykdymą </w:t>
      </w:r>
    </w:p>
    <w:p w:rsidR="004D61DD" w:rsidRDefault="004D61DD" w:rsidP="004D61DD">
      <w:pPr>
        <w:pStyle w:val="TableHeading"/>
        <w:suppressLineNumbers w:val="0"/>
        <w:ind w:left="720"/>
        <w:rPr>
          <w:rFonts w:eastAsia="Times New Roman" w:cs="Times New Roman"/>
        </w:rPr>
      </w:pPr>
    </w:p>
    <w:tbl>
      <w:tblPr>
        <w:tblW w:w="9648" w:type="dxa"/>
        <w:tblInd w:w="55" w:type="dxa"/>
        <w:tblLayout w:type="fixed"/>
        <w:tblCellMar>
          <w:left w:w="10" w:type="dxa"/>
          <w:right w:w="10" w:type="dxa"/>
        </w:tblCellMar>
        <w:tblLook w:val="04A0" w:firstRow="1" w:lastRow="0" w:firstColumn="1" w:lastColumn="0" w:noHBand="0" w:noVBand="1"/>
      </w:tblPr>
      <w:tblGrid>
        <w:gridCol w:w="1700"/>
        <w:gridCol w:w="2126"/>
        <w:gridCol w:w="992"/>
        <w:gridCol w:w="850"/>
        <w:gridCol w:w="1170"/>
        <w:gridCol w:w="1807"/>
        <w:gridCol w:w="1003"/>
      </w:tblGrid>
      <w:tr w:rsidR="00EA1D6F" w:rsidTr="00EA1D6F">
        <w:trPr>
          <w:cantSplit/>
          <w:trHeight w:val="663"/>
        </w:trPr>
        <w:tc>
          <w:tcPr>
            <w:tcW w:w="1701"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Darbų pavadinimas</w:t>
            </w:r>
          </w:p>
        </w:tc>
        <w:tc>
          <w:tcPr>
            <w:tcW w:w="2127"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Trumpas darbų aprašymas</w:t>
            </w:r>
          </w:p>
          <w:p w:rsidR="00EA1D6F" w:rsidRDefault="00EA1D6F">
            <w:pPr>
              <w:pStyle w:val="TableContents"/>
              <w:snapToGrid w:val="0"/>
              <w:spacing w:line="276" w:lineRule="auto"/>
              <w:jc w:val="center"/>
            </w:pPr>
            <w:r>
              <w:rPr>
                <w:sz w:val="20"/>
                <w:szCs w:val="22"/>
              </w:rPr>
              <w:t>(apimtis, medžiagos ir kt.)</w:t>
            </w:r>
          </w:p>
        </w:tc>
        <w:tc>
          <w:tcPr>
            <w:tcW w:w="1842"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Kaina, Lt</w:t>
            </w:r>
          </w:p>
        </w:tc>
        <w:tc>
          <w:tcPr>
            <w:tcW w:w="2977" w:type="dxa"/>
            <w:gridSpan w:val="2"/>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Įvykdymas</w:t>
            </w:r>
          </w:p>
          <w:p w:rsidR="00EA1D6F" w:rsidRDefault="00EA1D6F">
            <w:pPr>
              <w:suppressAutoHyphens/>
              <w:autoSpaceDN w:val="0"/>
              <w:spacing w:line="276" w:lineRule="auto"/>
              <w:rPr>
                <w:sz w:val="20"/>
              </w:rPr>
            </w:pPr>
          </w:p>
        </w:tc>
        <w:tc>
          <w:tcPr>
            <w:tcW w:w="1003" w:type="dxa"/>
            <w:vMerge w:val="restart"/>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rPr>
                <w:sz w:val="20"/>
              </w:rPr>
            </w:pPr>
          </w:p>
          <w:p w:rsidR="00EA1D6F" w:rsidRDefault="00EA1D6F">
            <w:pPr>
              <w:pStyle w:val="TableContents"/>
              <w:snapToGrid w:val="0"/>
              <w:spacing w:line="276" w:lineRule="auto"/>
              <w:jc w:val="center"/>
            </w:pPr>
            <w:r>
              <w:rPr>
                <w:sz w:val="20"/>
                <w:szCs w:val="22"/>
              </w:rPr>
              <w:t>Pastabos</w:t>
            </w:r>
          </w:p>
        </w:tc>
      </w:tr>
      <w:tr w:rsidR="00EA1D6F" w:rsidTr="00EA1D6F">
        <w:trPr>
          <w:cantSplit/>
        </w:trPr>
        <w:tc>
          <w:tcPr>
            <w:tcW w:w="5670"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2127"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tcPr>
          <w:p w:rsidR="00EA1D6F" w:rsidRDefault="00EA1D6F">
            <w:pPr>
              <w:pStyle w:val="TableContents"/>
              <w:snapToGrid w:val="0"/>
              <w:spacing w:line="276" w:lineRule="auto"/>
              <w:jc w:val="center"/>
            </w:pPr>
            <w:r>
              <w:rPr>
                <w:sz w:val="20"/>
                <w:szCs w:val="22"/>
              </w:rPr>
              <w:t>Planuota</w:t>
            </w:r>
          </w:p>
          <w:p w:rsidR="00EA1D6F" w:rsidRDefault="00EA1D6F">
            <w:pPr>
              <w:pStyle w:val="TableContents"/>
              <w:snapToGrid w:val="0"/>
              <w:spacing w:line="276" w:lineRule="auto"/>
              <w:jc w:val="center"/>
              <w:rPr>
                <w:sz w:val="20"/>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Faktinė </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 xml:space="preserve">Panaudota sukauptų lėšų*, Lt </w:t>
            </w: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EA1D6F" w:rsidRDefault="00EA1D6F">
            <w:pPr>
              <w:pStyle w:val="TableContents"/>
              <w:snapToGrid w:val="0"/>
              <w:spacing w:line="276" w:lineRule="auto"/>
              <w:jc w:val="center"/>
            </w:pPr>
            <w:r>
              <w:rPr>
                <w:sz w:val="20"/>
                <w:szCs w:val="22"/>
              </w:rPr>
              <w:t>Panaudota kitų lėšų (nurodyti lėšų šaltinius), Lt</w:t>
            </w:r>
          </w:p>
        </w:tc>
        <w:tc>
          <w:tcPr>
            <w:tcW w:w="1003" w:type="dxa"/>
            <w:vMerge/>
            <w:tcBorders>
              <w:top w:val="single" w:sz="4" w:space="0" w:color="000000"/>
              <w:left w:val="single" w:sz="4" w:space="0" w:color="000000"/>
              <w:bottom w:val="single" w:sz="4" w:space="0" w:color="000000"/>
              <w:right w:val="single" w:sz="4" w:space="0" w:color="000000"/>
            </w:tcBorders>
            <w:vAlign w:val="center"/>
            <w:hideMark/>
          </w:tcPr>
          <w:p w:rsidR="00EA1D6F" w:rsidRDefault="00EA1D6F">
            <w:pPr>
              <w:rPr>
                <w:rFonts w:eastAsia="Lucida Sans Unicode" w:cs="Tahoma"/>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1701"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212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992"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85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rPr>
                <w:sz w:val="18"/>
              </w:rPr>
            </w:pPr>
          </w:p>
        </w:tc>
      </w:tr>
      <w:tr w:rsidR="00EA1D6F" w:rsidTr="00EA1D6F">
        <w:tc>
          <w:tcPr>
            <w:tcW w:w="5670" w:type="dxa"/>
            <w:gridSpan w:val="4"/>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EA1D6F" w:rsidRDefault="00EA1D6F">
            <w:pPr>
              <w:pStyle w:val="TableContents"/>
              <w:snapToGrid w:val="0"/>
              <w:spacing w:line="276" w:lineRule="auto"/>
              <w:jc w:val="right"/>
              <w:rPr>
                <w:b/>
                <w:sz w:val="20"/>
              </w:rPr>
            </w:pPr>
            <w:r>
              <w:rPr>
                <w:b/>
                <w:sz w:val="20"/>
              </w:rPr>
              <w:t>Iš viso:</w:t>
            </w:r>
          </w:p>
        </w:tc>
        <w:tc>
          <w:tcPr>
            <w:tcW w:w="117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c>
          <w:tcPr>
            <w:tcW w:w="1807"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jc w:val="center"/>
              <w:rPr>
                <w:b/>
                <w:sz w:val="20"/>
              </w:rPr>
            </w:pPr>
          </w:p>
        </w:tc>
        <w:tc>
          <w:tcPr>
            <w:tcW w:w="1003"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tcPr>
          <w:p w:rsidR="00EA1D6F" w:rsidRDefault="00EA1D6F">
            <w:pPr>
              <w:pStyle w:val="TableContents"/>
              <w:snapToGrid w:val="0"/>
              <w:spacing w:line="276" w:lineRule="auto"/>
            </w:pPr>
          </w:p>
        </w:tc>
      </w:tr>
    </w:tbl>
    <w:p w:rsidR="004D61DD" w:rsidRDefault="004D61DD"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97006F" w:rsidRDefault="0097006F"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FA4330" w:rsidRDefault="00FA4330" w:rsidP="004D61DD">
      <w:pPr>
        <w:pStyle w:val="TableHeading"/>
        <w:widowControl/>
        <w:suppressLineNumbers w:val="0"/>
        <w:suppressAutoHyphens w:val="0"/>
        <w:rPr>
          <w:rFonts w:eastAsia="Times New Roman" w:cs="Times New Roman"/>
        </w:rPr>
      </w:pPr>
    </w:p>
    <w:p w:rsidR="00A40093" w:rsidRDefault="00A40093" w:rsidP="004D61DD">
      <w:pPr>
        <w:pStyle w:val="TableHeading"/>
        <w:widowControl/>
        <w:suppressLineNumbers w:val="0"/>
        <w:suppressAutoHyphens w:val="0"/>
        <w:rPr>
          <w:rFonts w:eastAsia="Times New Roman" w:cs="Times New Roman"/>
        </w:rPr>
      </w:pPr>
    </w:p>
    <w:p w:rsidR="00A40093" w:rsidRDefault="00A40093" w:rsidP="004D61DD">
      <w:pPr>
        <w:pStyle w:val="TableHeading"/>
        <w:widowControl/>
        <w:suppressLineNumbers w:val="0"/>
        <w:suppressAutoHyphens w:val="0"/>
        <w:rPr>
          <w:rFonts w:eastAsia="Times New Roman" w:cs="Times New Roman"/>
        </w:rPr>
      </w:pPr>
    </w:p>
    <w:p w:rsidR="00A40093" w:rsidRDefault="00A40093" w:rsidP="004D61DD">
      <w:pPr>
        <w:pStyle w:val="TableHeading"/>
        <w:widowControl/>
        <w:suppressLineNumbers w:val="0"/>
        <w:suppressAutoHyphens w:val="0"/>
        <w:rPr>
          <w:rFonts w:eastAsia="Times New Roman" w:cs="Times New Roman"/>
        </w:rPr>
      </w:pPr>
    </w:p>
    <w:p w:rsidR="004D61DD" w:rsidRDefault="004D61DD" w:rsidP="004D61DD">
      <w:pPr>
        <w:pStyle w:val="TableHeading"/>
        <w:widowControl/>
        <w:suppressLineNumbers w:val="0"/>
        <w:suppressAutoHyphens w:val="0"/>
        <w:rPr>
          <w:rFonts w:eastAsia="Times New Roman" w:cs="Times New Roman"/>
        </w:rPr>
      </w:pPr>
      <w:r>
        <w:rPr>
          <w:rFonts w:eastAsia="Times New Roman" w:cs="Times New Roman"/>
        </w:rPr>
        <w:lastRenderedPageBreak/>
        <w:t>4. Kita svarbi informacija, susijusi su administruojamu Namu</w:t>
      </w:r>
    </w:p>
    <w:p w:rsidR="004D61DD" w:rsidRDefault="004D61DD" w:rsidP="004D61DD">
      <w:pPr>
        <w:pStyle w:val="TableHeading"/>
        <w:widowControl/>
        <w:suppressLineNumbers w:val="0"/>
        <w:suppressAutoHyphens w:val="0"/>
      </w:pPr>
    </w:p>
    <w:p w:rsidR="004D61DD" w:rsidRDefault="004D61DD" w:rsidP="004D61DD">
      <w:pPr>
        <w:pStyle w:val="TableContents"/>
        <w:widowControl/>
        <w:numPr>
          <w:ilvl w:val="0"/>
          <w:numId w:val="1"/>
        </w:numPr>
        <w:suppressLineNumbers w:val="0"/>
        <w:suppressAutoHyphens w:val="0"/>
        <w:ind w:left="360"/>
        <w:jc w:val="center"/>
      </w:pPr>
      <w:r>
        <w:t>Atlikti į Darbų planus neįtraukti Namo bendrojo naudojimo objektų atnaujinimo darbai</w:t>
      </w:r>
    </w:p>
    <w:tbl>
      <w:tblPr>
        <w:tblW w:w="9639" w:type="dxa"/>
        <w:tblInd w:w="55" w:type="dxa"/>
        <w:tblLayout w:type="fixed"/>
        <w:tblCellMar>
          <w:left w:w="10" w:type="dxa"/>
          <w:right w:w="10" w:type="dxa"/>
        </w:tblCellMar>
        <w:tblLook w:val="0000" w:firstRow="0" w:lastRow="0" w:firstColumn="0" w:lastColumn="0" w:noHBand="0" w:noVBand="0"/>
      </w:tblPr>
      <w:tblGrid>
        <w:gridCol w:w="1560"/>
        <w:gridCol w:w="3402"/>
        <w:gridCol w:w="992"/>
        <w:gridCol w:w="1134"/>
        <w:gridCol w:w="1701"/>
        <w:gridCol w:w="850"/>
      </w:tblGrid>
      <w:tr w:rsidR="00EA1D6F" w:rsidTr="00405456">
        <w:trPr>
          <w:cantSplit/>
          <w:trHeight w:val="663"/>
        </w:trPr>
        <w:tc>
          <w:tcPr>
            <w:tcW w:w="156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Darbų pavadinimas</w:t>
            </w:r>
          </w:p>
        </w:tc>
        <w:tc>
          <w:tcPr>
            <w:tcW w:w="340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Trumpas darbų aprašymas</w:t>
            </w:r>
          </w:p>
          <w:p w:rsidR="00EA1D6F" w:rsidRDefault="00EA1D6F" w:rsidP="00405456">
            <w:pPr>
              <w:pStyle w:val="TableContents"/>
              <w:snapToGrid w:val="0"/>
              <w:jc w:val="center"/>
            </w:pPr>
            <w:r>
              <w:rPr>
                <w:sz w:val="20"/>
                <w:szCs w:val="22"/>
              </w:rPr>
              <w:t>(apimtis, medžiagos ir kt.)</w:t>
            </w:r>
          </w:p>
        </w:tc>
        <w:tc>
          <w:tcPr>
            <w:tcW w:w="992"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Faktinė</w:t>
            </w:r>
          </w:p>
          <w:p w:rsidR="00EA1D6F" w:rsidRDefault="00EA1D6F" w:rsidP="00405456">
            <w:pPr>
              <w:pStyle w:val="TableContents"/>
              <w:snapToGrid w:val="0"/>
              <w:jc w:val="center"/>
            </w:pPr>
            <w:r>
              <w:rPr>
                <w:sz w:val="20"/>
                <w:szCs w:val="22"/>
              </w:rPr>
              <w:t>kaina, Lt</w:t>
            </w:r>
          </w:p>
        </w:tc>
        <w:tc>
          <w:tcPr>
            <w:tcW w:w="2835"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Įvykdymas</w:t>
            </w:r>
          </w:p>
          <w:p w:rsidR="00EA1D6F" w:rsidRDefault="00EA1D6F" w:rsidP="00405456">
            <w:pPr>
              <w:jc w:val="center"/>
              <w:rPr>
                <w:sz w:val="20"/>
              </w:rPr>
            </w:pPr>
          </w:p>
        </w:tc>
        <w:tc>
          <w:tcPr>
            <w:tcW w:w="850" w:type="dxa"/>
            <w:vMerge w:val="restart"/>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rPr>
                <w:sz w:val="20"/>
              </w:rPr>
            </w:pPr>
          </w:p>
          <w:p w:rsidR="00EA1D6F" w:rsidRDefault="00EA1D6F" w:rsidP="00405456">
            <w:pPr>
              <w:pStyle w:val="TableContents"/>
              <w:snapToGrid w:val="0"/>
              <w:jc w:val="center"/>
            </w:pPr>
            <w:r>
              <w:rPr>
                <w:sz w:val="20"/>
                <w:szCs w:val="22"/>
              </w:rPr>
              <w:t>Pastabos</w:t>
            </w:r>
          </w:p>
          <w:p w:rsidR="00EA1D6F" w:rsidRDefault="00EA1D6F" w:rsidP="00405456">
            <w:pPr>
              <w:pStyle w:val="TableContents"/>
              <w:snapToGrid w:val="0"/>
              <w:jc w:val="center"/>
              <w:rPr>
                <w:sz w:val="20"/>
              </w:rPr>
            </w:pPr>
          </w:p>
        </w:tc>
      </w:tr>
      <w:tr w:rsidR="00EA1D6F" w:rsidTr="00405456">
        <w:trPr>
          <w:cantSplit/>
        </w:trPr>
        <w:tc>
          <w:tcPr>
            <w:tcW w:w="156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c>
          <w:tcPr>
            <w:tcW w:w="340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992"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sukauptų lėšų*, Lt</w:t>
            </w: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jc w:val="center"/>
            </w:pPr>
            <w:r>
              <w:rPr>
                <w:sz w:val="20"/>
                <w:szCs w:val="22"/>
              </w:rPr>
              <w:t>Panaudota kitų lėšų, Lt (nurodyti lėšų šaltinius)</w:t>
            </w:r>
          </w:p>
        </w:tc>
        <w:tc>
          <w:tcPr>
            <w:tcW w:w="850" w:type="dxa"/>
            <w:vMerge/>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rPr>
                <w:rFonts w:eastAsia="Lucida Sans Unicode" w:cs="Tahoma"/>
                <w:lang w:eastAsia="lt-LT"/>
              </w:rP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pPr>
          </w:p>
        </w:tc>
      </w:tr>
      <w:tr w:rsidR="00EA1D6F" w:rsidTr="00405456">
        <w:tc>
          <w:tcPr>
            <w:tcW w:w="156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tcPr>
          <w:p w:rsidR="00EA1D6F" w:rsidRDefault="00EA1D6F" w:rsidP="00405456">
            <w:pPr>
              <w:pStyle w:val="TableContents"/>
              <w:snapToGrid w:val="0"/>
              <w:rPr>
                <w:sz w:val="18"/>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rPr>
                <w:sz w:val="18"/>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sz w:val="18"/>
              </w:rPr>
            </w:pPr>
          </w:p>
        </w:tc>
      </w:tr>
      <w:tr w:rsidR="00EA1D6F" w:rsidTr="00405456">
        <w:tc>
          <w:tcPr>
            <w:tcW w:w="5954"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right"/>
              <w:rPr>
                <w:b/>
                <w:sz w:val="20"/>
              </w:rPr>
            </w:pPr>
            <w:r>
              <w:rPr>
                <w:b/>
                <w:sz w:val="20"/>
              </w:rPr>
              <w:t>Iš viso:</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1701"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EA1D6F" w:rsidRDefault="00EA1D6F" w:rsidP="00405456">
            <w:pPr>
              <w:pStyle w:val="TableContents"/>
              <w:snapToGrid w:val="0"/>
              <w:jc w:val="center"/>
              <w:rPr>
                <w:b/>
                <w:sz w:val="20"/>
              </w:rPr>
            </w:pPr>
          </w:p>
        </w:tc>
      </w:tr>
    </w:tbl>
    <w:p w:rsidR="004D61DD" w:rsidRDefault="004D61DD" w:rsidP="004D61DD">
      <w:pPr>
        <w:ind w:left="360"/>
        <w:jc w:val="both"/>
      </w:pPr>
    </w:p>
    <w:p w:rsidR="004D61DD" w:rsidRDefault="004D61DD" w:rsidP="004D61DD">
      <w:pPr>
        <w:numPr>
          <w:ilvl w:val="0"/>
          <w:numId w:val="1"/>
        </w:numPr>
        <w:jc w:val="both"/>
      </w:pPr>
      <w:r>
        <w:t xml:space="preserve">Kita informacija </w:t>
      </w:r>
      <w:r w:rsidRPr="00F137BF">
        <w:t xml:space="preserve">(tarifų, </w:t>
      </w:r>
      <w:r>
        <w:t xml:space="preserve">Namo administravimo ir techninės priežiūros </w:t>
      </w:r>
      <w:r w:rsidRPr="00F137BF">
        <w:t>išlaidų sudedamosios</w:t>
      </w:r>
    </w:p>
    <w:p w:rsidR="004D61DD" w:rsidRDefault="004D61DD" w:rsidP="004D61DD">
      <w:pPr>
        <w:ind w:left="360"/>
        <w:jc w:val="both"/>
      </w:pPr>
      <w:r>
        <w:t>dalys, jų pokyčiai ir pan.)</w:t>
      </w:r>
    </w:p>
    <w:p w:rsidR="004D61DD" w:rsidRPr="00F137BF" w:rsidRDefault="004D61DD" w:rsidP="004D61DD">
      <w:pPr>
        <w:ind w:left="360"/>
        <w:jc w:val="both"/>
      </w:pPr>
      <w:r w:rsidRPr="00F137BF">
        <w:t xml:space="preserve"> ____________________________________________________________________________.</w:t>
      </w:r>
    </w:p>
    <w:p w:rsidR="004D61DD" w:rsidRDefault="004D61DD" w:rsidP="004D61DD">
      <w:pPr>
        <w:ind w:left="720"/>
        <w:jc w:val="center"/>
        <w:rPr>
          <w:b/>
          <w:bCs/>
        </w:rPr>
      </w:pPr>
    </w:p>
    <w:p w:rsidR="00A40093" w:rsidRDefault="00A40093" w:rsidP="004D61DD">
      <w:pPr>
        <w:ind w:left="720"/>
        <w:jc w:val="center"/>
        <w:rPr>
          <w:b/>
          <w:bCs/>
        </w:rPr>
      </w:pPr>
    </w:p>
    <w:p w:rsidR="00A40093" w:rsidRDefault="00A40093" w:rsidP="004D61DD">
      <w:pPr>
        <w:ind w:left="720"/>
        <w:jc w:val="center"/>
        <w:rPr>
          <w:b/>
          <w:bCs/>
        </w:rPr>
      </w:pPr>
    </w:p>
    <w:p w:rsidR="004D61DD" w:rsidRDefault="004D61DD" w:rsidP="004D61DD">
      <w:pPr>
        <w:ind w:left="720"/>
        <w:jc w:val="center"/>
        <w:rPr>
          <w:b/>
          <w:bCs/>
        </w:rPr>
      </w:pPr>
      <w:r>
        <w:rPr>
          <w:b/>
          <w:bCs/>
        </w:rPr>
        <w:t>5. Pridedama informacija</w:t>
      </w:r>
    </w:p>
    <w:p w:rsidR="004D61DD" w:rsidRDefault="004D61DD" w:rsidP="004D61DD">
      <w:pPr>
        <w:ind w:left="720"/>
        <w:rPr>
          <w:b/>
          <w:bCs/>
        </w:rPr>
      </w:pPr>
    </w:p>
    <w:p w:rsidR="004D61DD" w:rsidRPr="00F17E5A" w:rsidRDefault="004D61DD" w:rsidP="004D61DD">
      <w:pPr>
        <w:ind w:left="360"/>
        <w:jc w:val="both"/>
      </w:pPr>
      <w:r w:rsidRPr="00F17E5A">
        <w:t>1) Trumpas Namo būklės apibūdinimas (pagal metinius techninių apžiūrų duomenis)</w:t>
      </w:r>
      <w:r w:rsidR="00FA4330">
        <w:t xml:space="preserve"> –</w:t>
      </w:r>
      <w:r w:rsidR="001B5677">
        <w:t xml:space="preserve"> p</w:t>
      </w:r>
      <w:r w:rsidR="007D65E3">
        <w:t xml:space="preserve">astato būklė </w:t>
      </w:r>
      <w:r w:rsidR="000955D9">
        <w:t>bloga</w:t>
      </w:r>
      <w:r w:rsidR="007D65E3">
        <w:t>.</w:t>
      </w:r>
    </w:p>
    <w:p w:rsidR="004D61DD" w:rsidRPr="00F17E5A" w:rsidRDefault="004D61DD" w:rsidP="004D61DD">
      <w:pPr>
        <w:ind w:left="360"/>
        <w:jc w:val="both"/>
      </w:pPr>
      <w:r w:rsidRPr="00F17E5A">
        <w:t xml:space="preserve">2) </w:t>
      </w:r>
      <w:r>
        <w:t>D</w:t>
      </w:r>
      <w:r w:rsidRPr="00F17E5A">
        <w:t>uomenys apie šilumos suvartojimą patalpų šildymui (MWh/metus ir KWh/m</w:t>
      </w:r>
      <w:r w:rsidRPr="00F17E5A">
        <w:rPr>
          <w:vertAlign w:val="superscript"/>
        </w:rPr>
        <w:t>2</w:t>
      </w:r>
      <w:r w:rsidRPr="00F17E5A">
        <w:t xml:space="preserve"> patalpų naudingojo ploto), palyginimas su panašaus tipo namais, jei yra tokia informacija</w:t>
      </w:r>
      <w:r w:rsidR="00FA4330">
        <w:t xml:space="preserve"> – informacijos nėra.</w:t>
      </w:r>
    </w:p>
    <w:p w:rsidR="00FA5BC9" w:rsidRDefault="00FA5BC9" w:rsidP="00FA5BC9">
      <w:pPr>
        <w:ind w:left="360"/>
        <w:jc w:val="both"/>
      </w:pPr>
      <w:r w:rsidRPr="00F17E5A">
        <w:t>3) Kitų</w:t>
      </w:r>
      <w:r>
        <w:t xml:space="preserve"> metų Darbų planai (nurodomi konkretūs darbai, planuojamas lėšų poreikis ir šaltiniai) – daugiabutis gyvenamasis namas nebėra administruojamas, tad kitų metų darbų planai nėra numatyti.</w:t>
      </w:r>
    </w:p>
    <w:p w:rsidR="00FA5BC9" w:rsidRDefault="00FA5BC9" w:rsidP="00FA5BC9">
      <w:pPr>
        <w:ind w:left="360"/>
      </w:pPr>
      <w:r w:rsidRPr="00F17E5A">
        <w:t>4)</w:t>
      </w:r>
      <w:r>
        <w:rPr>
          <w:b/>
        </w:rPr>
        <w:t xml:space="preserve"> </w:t>
      </w:r>
      <w:r w:rsidRPr="007D65E3">
        <w:t>Ilgalaiki</w:t>
      </w:r>
      <w:r>
        <w:t>ai darbų planai nėra numatyti nes daugiabutis gyvenamasis namas nebėra administruojamas.</w:t>
      </w:r>
    </w:p>
    <w:p w:rsidR="004D61DD" w:rsidRDefault="004D61DD" w:rsidP="004D61DD">
      <w:pPr>
        <w:ind w:left="720"/>
        <w:jc w:val="both"/>
      </w:pPr>
    </w:p>
    <w:p w:rsidR="00884F7D" w:rsidRDefault="00884F7D" w:rsidP="004D61DD">
      <w:pPr>
        <w:ind w:left="720"/>
        <w:jc w:val="both"/>
      </w:pPr>
    </w:p>
    <w:p w:rsidR="004D61DD" w:rsidRDefault="004D61DD" w:rsidP="004D61DD">
      <w:pPr>
        <w:pStyle w:val="BodyTextIndent"/>
        <w:ind w:left="0" w:firstLine="0"/>
      </w:pPr>
      <w:r>
        <w:t xml:space="preserve">Pastaba. Sukauptos lėšos* – banko sąskaitoje laikomos kaupiamosios įmokos ir banko už šių lėšų laikymą priskaičiuotos palūkanos (jei jos skaičiuojamos pagal sutartį su banku). </w:t>
      </w:r>
    </w:p>
    <w:p w:rsidR="004D61DD" w:rsidRDefault="004D61DD" w:rsidP="004D61DD">
      <w:pPr>
        <w:pStyle w:val="BodyTextIndent"/>
        <w:ind w:left="0" w:firstLine="0"/>
      </w:pPr>
    </w:p>
    <w:p w:rsidR="004D61DD" w:rsidRDefault="004D61DD" w:rsidP="004D61DD"/>
    <w:p w:rsidR="005334EA" w:rsidRDefault="005334EA" w:rsidP="004D61DD"/>
    <w:p w:rsidR="005334EA" w:rsidRDefault="005334EA" w:rsidP="004D61DD"/>
    <w:p w:rsidR="005334EA" w:rsidRDefault="005334EA" w:rsidP="005334EA">
      <w:r>
        <w:t xml:space="preserve">UAB Joniškio butų ūkis                                                  </w:t>
      </w:r>
      <w:r>
        <w:rPr>
          <w:u w:val="dotted"/>
        </w:rPr>
        <w:t xml:space="preserve">                                               Artūras Bičkus    </w:t>
      </w:r>
      <w:r>
        <w:t>Statinių priežiūros specialistas</w:t>
      </w:r>
      <w:r>
        <w:tab/>
      </w:r>
      <w:r>
        <w:tab/>
        <w:t xml:space="preserve">          (</w:t>
      </w:r>
      <w:r w:rsidRPr="00F2375F">
        <w:rPr>
          <w:sz w:val="20"/>
          <w:szCs w:val="20"/>
        </w:rPr>
        <w:t>Parašas</w:t>
      </w:r>
      <w:r>
        <w:rPr>
          <w:sz w:val="20"/>
          <w:szCs w:val="20"/>
        </w:rPr>
        <w:t>)</w:t>
      </w:r>
      <w:r>
        <w:rPr>
          <w:sz w:val="20"/>
          <w:szCs w:val="20"/>
        </w:rPr>
        <w:tab/>
        <w:t xml:space="preserve">    (</w:t>
      </w:r>
      <w:r w:rsidRPr="00F2375F">
        <w:rPr>
          <w:sz w:val="20"/>
          <w:szCs w:val="20"/>
        </w:rPr>
        <w:t>Vardas ir pavardė</w:t>
      </w:r>
      <w:r>
        <w:rPr>
          <w:sz w:val="20"/>
          <w:szCs w:val="20"/>
        </w:rPr>
        <w:t>)</w:t>
      </w:r>
    </w:p>
    <w:p w:rsidR="005334EA" w:rsidRDefault="005334EA" w:rsidP="005334EA">
      <w:r w:rsidRPr="000F2954">
        <w:t>tel. (8426) 60 473, mob. 8 620 84552</w:t>
      </w:r>
    </w:p>
    <w:p w:rsidR="005334EA" w:rsidRDefault="005334EA" w:rsidP="005334EA">
      <w:r w:rsidRPr="000F2954">
        <w:t>el. p. arturasbutuuk@gmail.com</w:t>
      </w:r>
      <w:r>
        <w:tab/>
      </w:r>
    </w:p>
    <w:sectPr w:rsidR="005334EA" w:rsidSect="00D419E7">
      <w:headerReference w:type="default" r:id="rId8"/>
      <w:pgSz w:w="11906" w:h="16838"/>
      <w:pgMar w:top="851" w:right="424" w:bottom="851"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7E60" w:rsidRDefault="00207E60" w:rsidP="003C0122">
      <w:r>
        <w:separator/>
      </w:r>
    </w:p>
  </w:endnote>
  <w:endnote w:type="continuationSeparator" w:id="0">
    <w:p w:rsidR="00207E60" w:rsidRDefault="00207E60" w:rsidP="003C01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Lucida Sans Unicode">
    <w:panose1 w:val="020B0602030504020204"/>
    <w:charset w:val="BA"/>
    <w:family w:val="swiss"/>
    <w:pitch w:val="variable"/>
    <w:sig w:usb0="80000AFF" w:usb1="0000396B" w:usb2="00000000" w:usb3="00000000" w:csb0="000000BF" w:csb1="00000000"/>
  </w:font>
  <w:font w:name="Tahoma">
    <w:panose1 w:val="020B0604030504040204"/>
    <w:charset w:val="BA"/>
    <w:family w:val="swiss"/>
    <w:pitch w:val="variable"/>
    <w:sig w:usb0="E1002EFF" w:usb1="C000605B" w:usb2="00000029" w:usb3="00000000" w:csb0="000101FF" w:csb1="00000000"/>
  </w:font>
  <w:font w:name="Times">
    <w:panose1 w:val="02020603050405020304"/>
    <w:charset w:val="BA"/>
    <w:family w:val="roman"/>
    <w:pitch w:val="variable"/>
    <w:sig w:usb0="E0002AFF" w:usb1="C0007841"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7E60" w:rsidRDefault="00207E60" w:rsidP="003C0122">
      <w:r>
        <w:separator/>
      </w:r>
    </w:p>
  </w:footnote>
  <w:footnote w:type="continuationSeparator" w:id="0">
    <w:p w:rsidR="00207E60" w:rsidRDefault="00207E60" w:rsidP="003C012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65E3" w:rsidRDefault="0041446D">
    <w:pPr>
      <w:pStyle w:val="Header"/>
      <w:jc w:val="center"/>
    </w:pPr>
    <w:r>
      <w:fldChar w:fldCharType="begin"/>
    </w:r>
    <w:r w:rsidR="007235C7">
      <w:instrText xml:space="preserve"> PAGE   \* MERGEFORMAT </w:instrText>
    </w:r>
    <w:r>
      <w:fldChar w:fldCharType="separate"/>
    </w:r>
    <w:r w:rsidR="00A40093">
      <w:rPr>
        <w:noProof/>
      </w:rPr>
      <w:t>3</w:t>
    </w:r>
    <w:r>
      <w:fldChar w:fldCharType="end"/>
    </w:r>
  </w:p>
  <w:p w:rsidR="007D65E3" w:rsidRDefault="007D6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A7ACE"/>
    <w:multiLevelType w:val="hybridMultilevel"/>
    <w:tmpl w:val="8CD654B0"/>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61DD"/>
    <w:rsid w:val="00027170"/>
    <w:rsid w:val="00032AA6"/>
    <w:rsid w:val="00032DBC"/>
    <w:rsid w:val="00072F89"/>
    <w:rsid w:val="000955D9"/>
    <w:rsid w:val="000F2954"/>
    <w:rsid w:val="000F656C"/>
    <w:rsid w:val="00125354"/>
    <w:rsid w:val="001641DD"/>
    <w:rsid w:val="00193DFE"/>
    <w:rsid w:val="0019590A"/>
    <w:rsid w:val="001979A1"/>
    <w:rsid w:val="001A0CDD"/>
    <w:rsid w:val="001A2332"/>
    <w:rsid w:val="001A7569"/>
    <w:rsid w:val="001B5677"/>
    <w:rsid w:val="001C637B"/>
    <w:rsid w:val="001D28A2"/>
    <w:rsid w:val="00207E60"/>
    <w:rsid w:val="0027400C"/>
    <w:rsid w:val="002B1212"/>
    <w:rsid w:val="002E1EB5"/>
    <w:rsid w:val="0031264B"/>
    <w:rsid w:val="00340C84"/>
    <w:rsid w:val="003729FB"/>
    <w:rsid w:val="00391440"/>
    <w:rsid w:val="00396DBA"/>
    <w:rsid w:val="00396E31"/>
    <w:rsid w:val="003A7B92"/>
    <w:rsid w:val="003C0122"/>
    <w:rsid w:val="003D0953"/>
    <w:rsid w:val="003D4FC2"/>
    <w:rsid w:val="003E6EEC"/>
    <w:rsid w:val="003F3B8E"/>
    <w:rsid w:val="0041446D"/>
    <w:rsid w:val="0044088B"/>
    <w:rsid w:val="00446421"/>
    <w:rsid w:val="004A54A1"/>
    <w:rsid w:val="004B4FEA"/>
    <w:rsid w:val="004D61DD"/>
    <w:rsid w:val="004D61EC"/>
    <w:rsid w:val="005334EA"/>
    <w:rsid w:val="005B1F83"/>
    <w:rsid w:val="005C3416"/>
    <w:rsid w:val="005E3CE1"/>
    <w:rsid w:val="00600B89"/>
    <w:rsid w:val="006804A2"/>
    <w:rsid w:val="00683E3B"/>
    <w:rsid w:val="006976C9"/>
    <w:rsid w:val="006E2E06"/>
    <w:rsid w:val="006E7241"/>
    <w:rsid w:val="007235C7"/>
    <w:rsid w:val="00723D26"/>
    <w:rsid w:val="00744087"/>
    <w:rsid w:val="0075509E"/>
    <w:rsid w:val="0079391E"/>
    <w:rsid w:val="007975F2"/>
    <w:rsid w:val="007B39CD"/>
    <w:rsid w:val="007D65E3"/>
    <w:rsid w:val="008344FA"/>
    <w:rsid w:val="0085316A"/>
    <w:rsid w:val="00884F7D"/>
    <w:rsid w:val="00895776"/>
    <w:rsid w:val="00900095"/>
    <w:rsid w:val="00907CB8"/>
    <w:rsid w:val="00917BEC"/>
    <w:rsid w:val="009608EA"/>
    <w:rsid w:val="0097006F"/>
    <w:rsid w:val="009974F2"/>
    <w:rsid w:val="009C1F2E"/>
    <w:rsid w:val="009F536C"/>
    <w:rsid w:val="00A03549"/>
    <w:rsid w:val="00A346D0"/>
    <w:rsid w:val="00A40093"/>
    <w:rsid w:val="00AD2160"/>
    <w:rsid w:val="00B035AA"/>
    <w:rsid w:val="00B60732"/>
    <w:rsid w:val="00B678B3"/>
    <w:rsid w:val="00B71907"/>
    <w:rsid w:val="00B76CD7"/>
    <w:rsid w:val="00B83AAC"/>
    <w:rsid w:val="00B86EF0"/>
    <w:rsid w:val="00B92C19"/>
    <w:rsid w:val="00C04CEA"/>
    <w:rsid w:val="00C1665A"/>
    <w:rsid w:val="00C334B6"/>
    <w:rsid w:val="00C5653D"/>
    <w:rsid w:val="00C6631D"/>
    <w:rsid w:val="00C76F42"/>
    <w:rsid w:val="00C87E7E"/>
    <w:rsid w:val="00CB6755"/>
    <w:rsid w:val="00D2528A"/>
    <w:rsid w:val="00D419E7"/>
    <w:rsid w:val="00D50FCA"/>
    <w:rsid w:val="00D5296D"/>
    <w:rsid w:val="00D670C2"/>
    <w:rsid w:val="00DA1842"/>
    <w:rsid w:val="00DF0859"/>
    <w:rsid w:val="00DF3452"/>
    <w:rsid w:val="00E00F9A"/>
    <w:rsid w:val="00E109E2"/>
    <w:rsid w:val="00E5383B"/>
    <w:rsid w:val="00E724F4"/>
    <w:rsid w:val="00E9323F"/>
    <w:rsid w:val="00EA1D6F"/>
    <w:rsid w:val="00F2375F"/>
    <w:rsid w:val="00F47A99"/>
    <w:rsid w:val="00FA03B9"/>
    <w:rsid w:val="00FA4330"/>
    <w:rsid w:val="00FA5BC9"/>
    <w:rsid w:val="00FD0582"/>
    <w:rsid w:val="00FD091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093"/>
    <w:rPr>
      <w:rFonts w:ascii="Tahoma" w:hAnsi="Tahoma" w:cs="Tahoma"/>
      <w:sz w:val="16"/>
      <w:szCs w:val="16"/>
    </w:rPr>
  </w:style>
  <w:style w:type="character" w:customStyle="1" w:styleId="BalloonTextChar">
    <w:name w:val="Balloon Text Char"/>
    <w:basedOn w:val="DefaultParagraphFont"/>
    <w:link w:val="BalloonText"/>
    <w:uiPriority w:val="99"/>
    <w:semiHidden/>
    <w:rsid w:val="00A400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61D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61DD"/>
    <w:pPr>
      <w:keepNext/>
      <w:tabs>
        <w:tab w:val="left" w:pos="1440"/>
      </w:tabs>
      <w:ind w:left="720"/>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61DD"/>
    <w:rPr>
      <w:rFonts w:ascii="Times New Roman" w:eastAsia="Times New Roman" w:hAnsi="Times New Roman" w:cs="Times New Roman"/>
      <w:b/>
      <w:bCs/>
      <w:sz w:val="24"/>
      <w:szCs w:val="24"/>
    </w:rPr>
  </w:style>
  <w:style w:type="paragraph" w:customStyle="1" w:styleId="TableContents">
    <w:name w:val="Table Contents"/>
    <w:basedOn w:val="Normal"/>
    <w:rsid w:val="004D61DD"/>
    <w:pPr>
      <w:widowControl w:val="0"/>
      <w:suppressLineNumbers/>
      <w:suppressAutoHyphens/>
    </w:pPr>
    <w:rPr>
      <w:rFonts w:eastAsia="Lucida Sans Unicode" w:cs="Tahoma"/>
    </w:rPr>
  </w:style>
  <w:style w:type="paragraph" w:customStyle="1" w:styleId="TableHeading">
    <w:name w:val="Table Heading"/>
    <w:basedOn w:val="TableContents"/>
    <w:rsid w:val="004D61DD"/>
    <w:pPr>
      <w:jc w:val="center"/>
    </w:pPr>
    <w:rPr>
      <w:b/>
      <w:bCs/>
    </w:rPr>
  </w:style>
  <w:style w:type="paragraph" w:styleId="BodyTextIndent">
    <w:name w:val="Body Text Indent"/>
    <w:basedOn w:val="Normal"/>
    <w:link w:val="BodyTextIndentChar"/>
    <w:semiHidden/>
    <w:rsid w:val="004D61DD"/>
    <w:pPr>
      <w:ind w:left="720" w:hanging="720"/>
      <w:jc w:val="both"/>
    </w:pPr>
  </w:style>
  <w:style w:type="character" w:customStyle="1" w:styleId="BodyTextIndentChar">
    <w:name w:val="Body Text Indent Char"/>
    <w:basedOn w:val="DefaultParagraphFont"/>
    <w:link w:val="BodyTextIndent"/>
    <w:semiHidden/>
    <w:rsid w:val="004D61DD"/>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4D61DD"/>
    <w:pPr>
      <w:tabs>
        <w:tab w:val="center" w:pos="4819"/>
        <w:tab w:val="right" w:pos="9638"/>
      </w:tabs>
    </w:pPr>
  </w:style>
  <w:style w:type="character" w:customStyle="1" w:styleId="HeaderChar">
    <w:name w:val="Header Char"/>
    <w:basedOn w:val="DefaultParagraphFont"/>
    <w:link w:val="Header"/>
    <w:uiPriority w:val="99"/>
    <w:rsid w:val="004D61DD"/>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0093"/>
    <w:rPr>
      <w:rFonts w:ascii="Tahoma" w:hAnsi="Tahoma" w:cs="Tahoma"/>
      <w:sz w:val="16"/>
      <w:szCs w:val="16"/>
    </w:rPr>
  </w:style>
  <w:style w:type="character" w:customStyle="1" w:styleId="BalloonTextChar">
    <w:name w:val="Balloon Text Char"/>
    <w:basedOn w:val="DefaultParagraphFont"/>
    <w:link w:val="BalloonText"/>
    <w:uiPriority w:val="99"/>
    <w:semiHidden/>
    <w:rsid w:val="00A400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6038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3210</Words>
  <Characters>1830</Characters>
  <Application>Microsoft Office Word</Application>
  <DocSecurity>0</DocSecurity>
  <Lines>15</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j.kaklauskiene</dc:creator>
  <cp:lastModifiedBy>Aldute</cp:lastModifiedBy>
  <cp:revision>5</cp:revision>
  <cp:lastPrinted>2015-03-10T07:40:00Z</cp:lastPrinted>
  <dcterms:created xsi:type="dcterms:W3CDTF">2015-02-24T12:39:00Z</dcterms:created>
  <dcterms:modified xsi:type="dcterms:W3CDTF">2015-03-10T07:41:00Z</dcterms:modified>
</cp:coreProperties>
</file>