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1A286E">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0608F5">
        <w:t xml:space="preserve"> </w:t>
      </w:r>
      <w:r w:rsidR="000608F5">
        <w:rPr>
          <w:u w:val="single"/>
        </w:rPr>
        <w:t xml:space="preserve"> Bružo k. 11                </w:t>
      </w:r>
      <w:r w:rsidR="003F7335">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75509E">
        <w:rPr>
          <w:u w:val="single"/>
        </w:rPr>
        <w:t xml:space="preserve"> </w:t>
      </w:r>
      <w:r w:rsidR="0038038C">
        <w:rPr>
          <w:u w:val="single"/>
        </w:rPr>
        <w:t>1966</w:t>
      </w:r>
      <w:r w:rsidR="0075509E">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0608F5">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0608F5">
        <w:rPr>
          <w:u w:val="single"/>
        </w:rPr>
        <w:t>175,97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0608F5">
        <w:rPr>
          <w:u w:val="single"/>
        </w:rPr>
        <w:t>17</w:t>
      </w:r>
      <w:r w:rsidR="0038038C">
        <w:rPr>
          <w:u w:val="single"/>
        </w:rPr>
        <w:t>1</w:t>
      </w:r>
      <w:r w:rsidR="000608F5">
        <w:rPr>
          <w:u w:val="single"/>
        </w:rPr>
        <w:t>,</w:t>
      </w:r>
      <w:r w:rsidR="0038038C">
        <w:rPr>
          <w:u w:val="single"/>
        </w:rPr>
        <w:t>7</w:t>
      </w:r>
      <w:r w:rsidR="000608F5">
        <w:rPr>
          <w:u w:val="single"/>
        </w:rPr>
        <w:t>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EB41FE" w:rsidRPr="00EB41FE" w:rsidRDefault="00EB41FE" w:rsidP="00EB41FE"/>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Eil.</w:t>
            </w:r>
          </w:p>
          <w:p w:rsidR="00EB41FE" w:rsidRDefault="00EB41FE" w:rsidP="00EB41F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Priskai-čiuoto mokesčio suma,</w:t>
            </w:r>
          </w:p>
          <w:p w:rsidR="00EB41FE" w:rsidRDefault="00EB41FE" w:rsidP="00EB41F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jc w:val="center"/>
            </w:pPr>
            <w:r>
              <w:t>Pasta-bos</w:t>
            </w:r>
          </w:p>
          <w:p w:rsidR="00EB41FE" w:rsidRDefault="00EB41FE" w:rsidP="00EB41FE">
            <w:pPr>
              <w:pStyle w:val="TableContents"/>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jc w:val="center"/>
            </w:pPr>
            <w:r>
              <w:t>5</w:t>
            </w: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85,20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2014-06-17 Joniškio rajono savivaldybės administracijos direktoriaus įsakymas</w:t>
            </w:r>
          </w:p>
          <w:p w:rsidR="00EB41FE" w:rsidRDefault="00EB41FE" w:rsidP="00EB41FE">
            <w:pPr>
              <w:pStyle w:val="TableContents"/>
              <w:snapToGrid w:val="0"/>
              <w:jc w:val="center"/>
            </w:pPr>
            <w:r>
              <w:t>Nr.A-697</w:t>
            </w:r>
          </w:p>
          <w:p w:rsidR="00EB41FE" w:rsidRDefault="00EB41FE" w:rsidP="00EB41FE">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212,92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2008-08-28 Joniškio raj.savivald.tarybos sprendimas Nr.T-167</w:t>
            </w:r>
          </w:p>
          <w:p w:rsidR="00EB41FE" w:rsidRDefault="00EB41FE" w:rsidP="00EB41FE">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RPr="008669DF"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RPr="008669DF"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Už kitas suteiktas paslaugas </w:t>
            </w:r>
          </w:p>
          <w:p w:rsidR="00EB41FE" w:rsidRDefault="00EB41FE" w:rsidP="00EB41F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left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left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left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r>
              <w:t xml:space="preserve">  298,12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r>
              <w:t xml:space="preserve">  221,92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r>
              <w:t xml:space="preserve">   76,20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r w:rsidR="00EB41FE" w:rsidTr="00EB41F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1FE" w:rsidRDefault="00EB41FE" w:rsidP="00EB41FE">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r>
              <w:t xml:space="preserve">   22,07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1FE" w:rsidRDefault="00EB41FE" w:rsidP="00E80E2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EB41FE" w:rsidRDefault="00EB41FE" w:rsidP="004D61DD">
      <w:pPr>
        <w:pStyle w:val="TableHeading"/>
        <w:suppressLineNumbers w:val="0"/>
        <w:jc w:val="left"/>
      </w:pPr>
    </w:p>
    <w:p w:rsidR="0097006F" w:rsidRDefault="0097006F" w:rsidP="004D61DD">
      <w:pPr>
        <w:pStyle w:val="TableHeading"/>
        <w:suppressLineNumbers w:val="0"/>
        <w:jc w:val="left"/>
      </w:pPr>
    </w:p>
    <w:p w:rsidR="004D61DD" w:rsidRDefault="004D61DD" w:rsidP="00EB41FE">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B41FE">
        <w:t>Lt</w:t>
      </w:r>
    </w:p>
    <w:p w:rsidR="00EB41FE" w:rsidRPr="00EB41FE" w:rsidRDefault="00EB41FE" w:rsidP="00EB41FE">
      <w:pPr>
        <w:pStyle w:val="TableHeading"/>
        <w:suppressLineNumbers w:val="0"/>
        <w:spacing w:line="360" w:lineRule="auto"/>
        <w:jc w:val="left"/>
        <w:rPr>
          <w:b w:val="0"/>
        </w:rPr>
      </w:pPr>
      <w:r>
        <w:t xml:space="preserve">- </w:t>
      </w:r>
      <w:r>
        <w:rPr>
          <w:b w:val="0"/>
        </w:rPr>
        <w:t>namas sukuptų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EB41FE" w:rsidRDefault="00EB41FE" w:rsidP="004D61DD">
      <w:pPr>
        <w:pStyle w:val="TableHeading"/>
        <w:widowControl/>
        <w:suppressLineNumbers w:val="0"/>
        <w:suppressAutoHyphens w:val="0"/>
        <w:rPr>
          <w:rFonts w:eastAsia="Times New Roman" w:cs="Times New Roman"/>
        </w:rPr>
      </w:pPr>
    </w:p>
    <w:p w:rsidR="00EB41FE" w:rsidRDefault="00EB41FE" w:rsidP="004D61DD">
      <w:pPr>
        <w:pStyle w:val="TableHeading"/>
        <w:widowControl/>
        <w:suppressLineNumbers w:val="0"/>
        <w:suppressAutoHyphens w:val="0"/>
        <w:rPr>
          <w:rFonts w:eastAsia="Times New Roman" w:cs="Times New Roman"/>
        </w:rPr>
      </w:pPr>
    </w:p>
    <w:p w:rsidR="00EB41FE" w:rsidRDefault="00EB41FE"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B41FE" w:rsidRDefault="00EB41FE" w:rsidP="004D61DD">
      <w:pPr>
        <w:ind w:left="720"/>
        <w:jc w:val="center"/>
        <w:rPr>
          <w:b/>
          <w:bCs/>
        </w:rPr>
      </w:pPr>
    </w:p>
    <w:p w:rsidR="00EB41FE" w:rsidRDefault="00EB41FE"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75509E" w:rsidRDefault="0075509E" w:rsidP="0075509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5334EA" w:rsidRDefault="0075509E" w:rsidP="0075509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A3" w:rsidRDefault="00676BA3" w:rsidP="003C0122">
      <w:r>
        <w:separator/>
      </w:r>
    </w:p>
  </w:endnote>
  <w:endnote w:type="continuationSeparator" w:id="0">
    <w:p w:rsidR="00676BA3" w:rsidRDefault="00676BA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A3" w:rsidRDefault="00676BA3" w:rsidP="003C0122">
      <w:r>
        <w:separator/>
      </w:r>
    </w:p>
  </w:footnote>
  <w:footnote w:type="continuationSeparator" w:id="0">
    <w:p w:rsidR="00676BA3" w:rsidRDefault="00676BA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B41FE">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608F5"/>
    <w:rsid w:val="000955D9"/>
    <w:rsid w:val="000F2954"/>
    <w:rsid w:val="000F656C"/>
    <w:rsid w:val="00125354"/>
    <w:rsid w:val="00193DFE"/>
    <w:rsid w:val="001A2332"/>
    <w:rsid w:val="001A286E"/>
    <w:rsid w:val="001B5677"/>
    <w:rsid w:val="001C637B"/>
    <w:rsid w:val="003729FB"/>
    <w:rsid w:val="0038038C"/>
    <w:rsid w:val="003C0122"/>
    <w:rsid w:val="003D4FC2"/>
    <w:rsid w:val="003E6EEC"/>
    <w:rsid w:val="003F3B8E"/>
    <w:rsid w:val="003F7335"/>
    <w:rsid w:val="004034BC"/>
    <w:rsid w:val="0041446D"/>
    <w:rsid w:val="00446421"/>
    <w:rsid w:val="004A54A1"/>
    <w:rsid w:val="004D61DD"/>
    <w:rsid w:val="005334EA"/>
    <w:rsid w:val="005B1F83"/>
    <w:rsid w:val="005E3CE1"/>
    <w:rsid w:val="00676BA3"/>
    <w:rsid w:val="006804A2"/>
    <w:rsid w:val="006E2E06"/>
    <w:rsid w:val="006E7241"/>
    <w:rsid w:val="007235C7"/>
    <w:rsid w:val="00723D26"/>
    <w:rsid w:val="00744087"/>
    <w:rsid w:val="0075509E"/>
    <w:rsid w:val="0079391E"/>
    <w:rsid w:val="007975F2"/>
    <w:rsid w:val="007B39CD"/>
    <w:rsid w:val="007D65E3"/>
    <w:rsid w:val="00923A86"/>
    <w:rsid w:val="0097006F"/>
    <w:rsid w:val="009967B2"/>
    <w:rsid w:val="009974F2"/>
    <w:rsid w:val="009F536C"/>
    <w:rsid w:val="00B1794B"/>
    <w:rsid w:val="00B678B3"/>
    <w:rsid w:val="00B71907"/>
    <w:rsid w:val="00B83AAC"/>
    <w:rsid w:val="00B86EF0"/>
    <w:rsid w:val="00B92C19"/>
    <w:rsid w:val="00C6631D"/>
    <w:rsid w:val="00CC4798"/>
    <w:rsid w:val="00D419E7"/>
    <w:rsid w:val="00D670C2"/>
    <w:rsid w:val="00DA1842"/>
    <w:rsid w:val="00DF3452"/>
    <w:rsid w:val="00E00F9A"/>
    <w:rsid w:val="00E9323F"/>
    <w:rsid w:val="00EA1D6F"/>
    <w:rsid w:val="00EB41FE"/>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1FE"/>
    <w:rPr>
      <w:rFonts w:ascii="Tahoma" w:hAnsi="Tahoma" w:cs="Tahoma"/>
      <w:sz w:val="16"/>
      <w:szCs w:val="16"/>
    </w:rPr>
  </w:style>
  <w:style w:type="character" w:customStyle="1" w:styleId="BalloonTextChar">
    <w:name w:val="Balloon Text Char"/>
    <w:basedOn w:val="DefaultParagraphFont"/>
    <w:link w:val="BalloonText"/>
    <w:uiPriority w:val="99"/>
    <w:semiHidden/>
    <w:rsid w:val="00EB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1FE"/>
    <w:rPr>
      <w:rFonts w:ascii="Tahoma" w:hAnsi="Tahoma" w:cs="Tahoma"/>
      <w:sz w:val="16"/>
      <w:szCs w:val="16"/>
    </w:rPr>
  </w:style>
  <w:style w:type="character" w:customStyle="1" w:styleId="BalloonTextChar">
    <w:name w:val="Balloon Text Char"/>
    <w:basedOn w:val="DefaultParagraphFont"/>
    <w:link w:val="BalloonText"/>
    <w:uiPriority w:val="99"/>
    <w:semiHidden/>
    <w:rsid w:val="00EB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3207</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2015-03-10T09:34:00Z</cp:lastPrinted>
  <dcterms:created xsi:type="dcterms:W3CDTF">2015-02-24T08:38:00Z</dcterms:created>
  <dcterms:modified xsi:type="dcterms:W3CDTF">2015-03-10T09:35:00Z</dcterms:modified>
</cp:coreProperties>
</file>