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59" w:rsidRDefault="007D3F59" w:rsidP="007D3F59">
      <w:pPr>
        <w:jc w:val="center"/>
        <w:rPr>
          <w:szCs w:val="24"/>
          <w:lang w:eastAsia="lt-LT"/>
        </w:rPr>
      </w:pPr>
    </w:p>
    <w:p w:rsidR="007D3F59" w:rsidRDefault="007D3F59" w:rsidP="007D3F59">
      <w:pPr>
        <w:jc w:val="center"/>
        <w:rPr>
          <w:szCs w:val="24"/>
          <w:lang w:eastAsia="lt-LT"/>
        </w:rPr>
      </w:pPr>
      <w:r>
        <w:rPr>
          <w:b/>
          <w:bCs/>
          <w:szCs w:val="24"/>
          <w:lang w:eastAsia="lt-LT"/>
        </w:rPr>
        <w:t xml:space="preserve">Daugiabučio namo, </w:t>
      </w:r>
      <w:r w:rsidR="005D2EA0">
        <w:rPr>
          <w:b/>
          <w:szCs w:val="24"/>
          <w:lang w:eastAsia="lt-LT"/>
        </w:rPr>
        <w:t>Statybininkų g. 2A</w:t>
      </w:r>
      <w:r w:rsidR="00DA1659" w:rsidRPr="00DA1659">
        <w:rPr>
          <w:b/>
          <w:szCs w:val="24"/>
          <w:lang w:eastAsia="lt-LT"/>
        </w:rPr>
        <w:t>, Joniškis</w:t>
      </w:r>
      <w:r>
        <w:rPr>
          <w:szCs w:val="24"/>
          <w:lang w:eastAsia="lt-LT"/>
        </w:rPr>
        <w:t>,</w:t>
      </w:r>
    </w:p>
    <w:p w:rsidR="007D3F59" w:rsidRDefault="007D3F59" w:rsidP="007D3F59">
      <w:pPr>
        <w:jc w:val="center"/>
        <w:rPr>
          <w:b/>
          <w:bCs/>
          <w:szCs w:val="24"/>
          <w:lang w:eastAsia="lt-LT"/>
        </w:rPr>
      </w:pPr>
      <w:r>
        <w:rPr>
          <w:b/>
          <w:bCs/>
          <w:szCs w:val="24"/>
          <w:lang w:eastAsia="lt-LT"/>
        </w:rPr>
        <w:t>butų ir kitų patalpų savininkų</w:t>
      </w:r>
    </w:p>
    <w:p w:rsidR="007D3F59" w:rsidRDefault="00DA1659" w:rsidP="007D3F59">
      <w:pPr>
        <w:jc w:val="center"/>
        <w:rPr>
          <w:b/>
          <w:bCs/>
          <w:szCs w:val="24"/>
          <w:lang w:eastAsia="lt-LT"/>
        </w:rPr>
      </w:pPr>
      <w:r>
        <w:rPr>
          <w:b/>
          <w:bCs/>
          <w:szCs w:val="24"/>
          <w:lang w:eastAsia="lt-LT"/>
        </w:rPr>
        <w:t>susirinkimo</w:t>
      </w:r>
      <w:r w:rsidR="007D3F59">
        <w:rPr>
          <w:b/>
          <w:bCs/>
          <w:szCs w:val="24"/>
          <w:lang w:eastAsia="lt-LT"/>
        </w:rPr>
        <w:t xml:space="preserve"> protokolas</w:t>
      </w:r>
    </w:p>
    <w:p w:rsidR="007D3F59" w:rsidRDefault="007D3F59" w:rsidP="007D3F59">
      <w:pPr>
        <w:jc w:val="center"/>
        <w:rPr>
          <w:szCs w:val="24"/>
          <w:lang w:eastAsia="lt-LT"/>
        </w:rPr>
      </w:pPr>
    </w:p>
    <w:p w:rsidR="007D3F59" w:rsidRDefault="007D3F59" w:rsidP="007D3F59">
      <w:pPr>
        <w:jc w:val="center"/>
        <w:rPr>
          <w:szCs w:val="24"/>
          <w:lang w:eastAsia="lt-LT"/>
        </w:rPr>
      </w:pPr>
      <w:r>
        <w:rPr>
          <w:szCs w:val="24"/>
          <w:lang w:eastAsia="lt-LT"/>
        </w:rPr>
        <w:t>20</w:t>
      </w:r>
      <w:r w:rsidR="00DA1659">
        <w:rPr>
          <w:szCs w:val="24"/>
          <w:lang w:eastAsia="lt-LT"/>
        </w:rPr>
        <w:t>17</w:t>
      </w:r>
      <w:r>
        <w:rPr>
          <w:szCs w:val="24"/>
          <w:lang w:eastAsia="lt-LT"/>
        </w:rPr>
        <w:t xml:space="preserve"> m. </w:t>
      </w:r>
      <w:r w:rsidR="007510DF">
        <w:rPr>
          <w:szCs w:val="24"/>
          <w:lang w:eastAsia="lt-LT"/>
        </w:rPr>
        <w:t>balandžio 1</w:t>
      </w:r>
      <w:r w:rsidR="005D2EA0">
        <w:rPr>
          <w:szCs w:val="24"/>
          <w:lang w:eastAsia="lt-LT"/>
        </w:rPr>
        <w:t>8</w:t>
      </w:r>
      <w:r w:rsidR="007510DF">
        <w:rPr>
          <w:szCs w:val="24"/>
          <w:lang w:eastAsia="lt-LT"/>
        </w:rPr>
        <w:t xml:space="preserve"> d. Nr. 1</w:t>
      </w:r>
    </w:p>
    <w:p w:rsidR="00DA1659" w:rsidRDefault="00DA1659" w:rsidP="007D3F59">
      <w:pPr>
        <w:jc w:val="both"/>
        <w:rPr>
          <w:szCs w:val="24"/>
          <w:lang w:eastAsia="lt-LT"/>
        </w:rPr>
      </w:pPr>
    </w:p>
    <w:p w:rsidR="007D3F59" w:rsidRDefault="007D3F59" w:rsidP="007D3F59">
      <w:pPr>
        <w:jc w:val="both"/>
        <w:rPr>
          <w:szCs w:val="24"/>
          <w:lang w:eastAsia="lt-LT"/>
        </w:rPr>
      </w:pPr>
      <w:r>
        <w:rPr>
          <w:szCs w:val="24"/>
          <w:lang w:eastAsia="lt-LT"/>
        </w:rPr>
        <w:t xml:space="preserve">Susirinkimas įvyko </w:t>
      </w:r>
      <w:r w:rsidR="00211034">
        <w:rPr>
          <w:szCs w:val="24"/>
          <w:lang w:eastAsia="lt-LT"/>
        </w:rPr>
        <w:t>2017-04-1</w:t>
      </w:r>
      <w:r w:rsidR="005D2EA0">
        <w:rPr>
          <w:szCs w:val="24"/>
          <w:lang w:eastAsia="lt-LT"/>
        </w:rPr>
        <w:t>8</w:t>
      </w:r>
    </w:p>
    <w:p w:rsidR="007D3F59" w:rsidRDefault="007D3F59" w:rsidP="007D3F59">
      <w:pPr>
        <w:jc w:val="both"/>
        <w:rPr>
          <w:szCs w:val="24"/>
          <w:lang w:eastAsia="lt-LT"/>
        </w:rPr>
      </w:pPr>
    </w:p>
    <w:p w:rsidR="007D3F59" w:rsidRDefault="007D3F59" w:rsidP="007D3F59">
      <w:pPr>
        <w:ind w:left="567" w:hanging="567"/>
        <w:jc w:val="both"/>
        <w:rPr>
          <w:b/>
          <w:smallCaps/>
          <w:szCs w:val="24"/>
          <w:lang w:eastAsia="lt-LT"/>
        </w:rPr>
      </w:pPr>
      <w:r>
        <w:rPr>
          <w:b/>
          <w:smallCaps/>
          <w:szCs w:val="24"/>
          <w:lang w:eastAsia="lt-LT"/>
        </w:rPr>
        <w:t>I. Bendra informacija</w:t>
      </w:r>
    </w:p>
    <w:p w:rsidR="007D3F59" w:rsidRDefault="007D3F59" w:rsidP="007D3F59">
      <w:pPr>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 xml:space="preserve">Daugiabutis namas, </w:t>
      </w:r>
      <w:r w:rsidR="005D2EA0">
        <w:rPr>
          <w:szCs w:val="24"/>
          <w:lang w:eastAsia="lt-LT"/>
        </w:rPr>
        <w:t>Statybininkų g. 2A</w:t>
      </w:r>
      <w:r w:rsidR="00DA1659">
        <w:rPr>
          <w:szCs w:val="24"/>
          <w:lang w:eastAsia="lt-LT"/>
        </w:rPr>
        <w:t>, Joniškis</w:t>
      </w:r>
      <w:r>
        <w:rPr>
          <w:szCs w:val="24"/>
          <w:lang w:eastAsia="lt-LT"/>
        </w:rPr>
        <w:t>, kurio unikalus Nr.</w:t>
      </w:r>
      <w:r w:rsidR="00DA1659">
        <w:rPr>
          <w:szCs w:val="24"/>
          <w:lang w:eastAsia="lt-LT"/>
        </w:rPr>
        <w:t xml:space="preserve"> </w:t>
      </w:r>
      <w:r w:rsidR="005D2EA0">
        <w:rPr>
          <w:szCs w:val="24"/>
          <w:lang w:eastAsia="lt-LT"/>
        </w:rPr>
        <w:t>4797-3003-0015</w:t>
      </w:r>
      <w:r w:rsidR="006D0E26">
        <w:rPr>
          <w:szCs w:val="24"/>
          <w:lang w:eastAsia="lt-LT"/>
        </w:rPr>
        <w:tab/>
        <w:t xml:space="preserve">, </w:t>
      </w:r>
      <w:r>
        <w:rPr>
          <w:szCs w:val="24"/>
          <w:lang w:eastAsia="lt-LT"/>
        </w:rPr>
        <w:t>(toliau – namas) bendrojo</w:t>
      </w:r>
      <w:r w:rsidR="00DA1659">
        <w:rPr>
          <w:szCs w:val="24"/>
          <w:lang w:eastAsia="lt-LT"/>
        </w:rPr>
        <w:t xml:space="preserve"> </w:t>
      </w:r>
      <w:r>
        <w:rPr>
          <w:szCs w:val="24"/>
          <w:lang w:eastAsia="lt-LT"/>
        </w:rPr>
        <w:t xml:space="preserve">naudojimo objektų valdytojas yra </w:t>
      </w:r>
      <w:r w:rsidR="00DA1659">
        <w:rPr>
          <w:szCs w:val="24"/>
          <w:lang w:eastAsia="lt-LT"/>
        </w:rPr>
        <w:t>UAB Joniškio butų ūkis, įmonės kodas 157521319</w:t>
      </w:r>
      <w:r>
        <w:rPr>
          <w:szCs w:val="24"/>
          <w:lang w:eastAsia="lt-LT"/>
        </w:rPr>
        <w:t>,</w:t>
      </w:r>
      <w:r w:rsidR="00DA1659">
        <w:rPr>
          <w:szCs w:val="24"/>
          <w:lang w:eastAsia="lt-LT"/>
        </w:rPr>
        <w:t xml:space="preserve"> </w:t>
      </w:r>
      <w:r>
        <w:rPr>
          <w:szCs w:val="24"/>
          <w:lang w:eastAsia="lt-LT"/>
        </w:rPr>
        <w:t>adresas (veiklos vykdymo vieta)</w:t>
      </w:r>
      <w:r w:rsidR="00DA1659">
        <w:rPr>
          <w:szCs w:val="24"/>
          <w:lang w:eastAsia="lt-LT"/>
        </w:rPr>
        <w:t xml:space="preserve"> Vilniaus g. 46, 84166 Joniškis</w:t>
      </w:r>
      <w:r>
        <w:rPr>
          <w:szCs w:val="24"/>
          <w:lang w:eastAsia="lt-LT"/>
        </w:rPr>
        <w:t>.</w:t>
      </w:r>
    </w:p>
    <w:p w:rsidR="007D3F59" w:rsidRDefault="007D3F59" w:rsidP="007D3F59">
      <w:pPr>
        <w:tabs>
          <w:tab w:val="right" w:leader="underscore" w:pos="9072"/>
        </w:tabs>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 xml:space="preserve">Namo butų ir kitų patalpų skaičius: </w:t>
      </w:r>
      <w:r w:rsidR="005D2EA0">
        <w:rPr>
          <w:szCs w:val="24"/>
          <w:lang w:eastAsia="lt-LT"/>
        </w:rPr>
        <w:t>50</w:t>
      </w:r>
      <w:r>
        <w:rPr>
          <w:szCs w:val="24"/>
          <w:lang w:eastAsia="lt-LT"/>
        </w:rPr>
        <w:t>.</w:t>
      </w:r>
    </w:p>
    <w:p w:rsidR="007D3F59" w:rsidRDefault="007D3F59" w:rsidP="007D3F59">
      <w:pPr>
        <w:tabs>
          <w:tab w:val="right" w:leader="underscore" w:pos="9072"/>
        </w:tabs>
        <w:jc w:val="both"/>
        <w:rPr>
          <w:szCs w:val="24"/>
          <w:lang w:eastAsia="lt-LT"/>
        </w:rPr>
      </w:pPr>
      <w:r>
        <w:rPr>
          <w:rFonts w:eastAsia="Calibri"/>
          <w:color w:val="000000"/>
          <w:szCs w:val="24"/>
        </w:rPr>
        <w:t>Namo butų ir kitų patalpų savininkų skaičius</w:t>
      </w:r>
      <w:r>
        <w:rPr>
          <w:szCs w:val="24"/>
          <w:lang w:eastAsia="lt-LT"/>
        </w:rPr>
        <w:t>: __________.</w:t>
      </w:r>
    </w:p>
    <w:p w:rsidR="007D3F59" w:rsidRDefault="007D3F59" w:rsidP="007D3F59"/>
    <w:p w:rsidR="007D3F59" w:rsidRDefault="007D3F59" w:rsidP="007D3F59">
      <w:pPr>
        <w:ind w:left="567" w:hanging="567"/>
        <w:jc w:val="both"/>
        <w:rPr>
          <w:b/>
          <w:smallCaps/>
          <w:szCs w:val="24"/>
          <w:lang w:eastAsia="lt-LT"/>
        </w:rPr>
      </w:pPr>
      <w:r>
        <w:rPr>
          <w:b/>
          <w:smallCaps/>
          <w:szCs w:val="24"/>
          <w:lang w:eastAsia="lt-LT"/>
        </w:rPr>
        <w:t>II. Dalyviai</w:t>
      </w:r>
    </w:p>
    <w:p w:rsidR="007D3F59" w:rsidRDefault="007D3F59" w:rsidP="007D3F59">
      <w:pPr>
        <w:jc w:val="both"/>
        <w:rPr>
          <w:szCs w:val="24"/>
          <w:lang w:eastAsia="lt-LT"/>
        </w:rPr>
      </w:pPr>
    </w:p>
    <w:p w:rsidR="008942F4" w:rsidRDefault="008942F4" w:rsidP="008942F4">
      <w:pPr>
        <w:tabs>
          <w:tab w:val="right" w:leader="underscore" w:pos="9639"/>
        </w:tabs>
        <w:spacing w:line="200" w:lineRule="atLeast"/>
        <w:ind w:left="567" w:hanging="567"/>
      </w:pPr>
      <w:r>
        <w:t>1) _________(_______________________________) patalpų savininkai, turintys</w:t>
      </w:r>
      <w:r>
        <w:tab/>
        <w:t xml:space="preserve"> </w:t>
      </w:r>
    </w:p>
    <w:p w:rsidR="008942F4" w:rsidRDefault="008942F4" w:rsidP="008942F4">
      <w:pPr>
        <w:tabs>
          <w:tab w:val="right" w:pos="9072"/>
        </w:tabs>
        <w:spacing w:line="200" w:lineRule="atLeast"/>
      </w:pPr>
      <w:r>
        <w:t xml:space="preserve">       (skaičiais)                              (žodžiais)                                     </w:t>
      </w:r>
      <w:r>
        <w:tab/>
        <w:t>(skaičiais)                                       (________________________) balsų, ir tai sudaro _________ (_______________________</w:t>
      </w:r>
    </w:p>
    <w:p w:rsidR="008942F4" w:rsidRDefault="008942F4" w:rsidP="008942F4">
      <w:pPr>
        <w:tabs>
          <w:tab w:val="right" w:leader="underscore" w:pos="9072"/>
        </w:tabs>
        <w:spacing w:line="200" w:lineRule="atLeast"/>
      </w:pPr>
      <w:r>
        <w:t xml:space="preserve">                             (žodžiais)</w:t>
      </w:r>
      <w:r w:rsidRPr="008157C7">
        <w:t xml:space="preserve"> </w:t>
      </w:r>
      <w:r>
        <w:t xml:space="preserve">                                      (skaičiais)        (žodžiais) ________________) % visų namo butų ir kitų patalpų (nuosavybės teisės objektų) skaičiaus. Vadovaujantis Lietuvos Respublikos civilinio kodekso 4.85 straipsniu, susirinkimo kvorumas___________, susirinkimas laikomas__________________.</w:t>
      </w:r>
    </w:p>
    <w:p w:rsidR="008942F4" w:rsidRDefault="008942F4" w:rsidP="008942F4">
      <w:pPr>
        <w:tabs>
          <w:tab w:val="right" w:leader="underscore" w:pos="9072"/>
        </w:tabs>
        <w:spacing w:line="200" w:lineRule="atLeast"/>
      </w:pPr>
      <w:r>
        <w:t xml:space="preserve">                 (yra / nėra)                                        (įvykusiu / neįvykusiu)</w:t>
      </w:r>
    </w:p>
    <w:p w:rsidR="008942F4" w:rsidRDefault="008942F4" w:rsidP="008942F4">
      <w:pPr>
        <w:spacing w:line="100" w:lineRule="atLeast"/>
        <w:rPr>
          <w:color w:val="000000"/>
        </w:rPr>
      </w:pPr>
      <w:r>
        <w:t xml:space="preserve">2) </w:t>
      </w:r>
      <w:r>
        <w:rPr>
          <w:color w:val="000000"/>
        </w:rPr>
        <w:t xml:space="preserve">Bendrojo naudojimo objektų valdytojo UAB Joniškio butų ūkio įgaliotas asmuo (dalyvaujantis susirinkime) daugiabučių namų administravimo vyriausiasis specialistas Martas </w:t>
      </w:r>
      <w:proofErr w:type="spellStart"/>
      <w:r>
        <w:rPr>
          <w:color w:val="000000"/>
        </w:rPr>
        <w:t>Ginkus</w:t>
      </w:r>
      <w:proofErr w:type="spellEnd"/>
      <w:r>
        <w:rPr>
          <w:color w:val="000000"/>
        </w:rPr>
        <w:t>, įgaliojimas 2017-02-06, Nr. (1.16) SD-101;</w:t>
      </w:r>
    </w:p>
    <w:p w:rsidR="008942F4" w:rsidRDefault="008942F4" w:rsidP="008942F4">
      <w:pPr>
        <w:pStyle w:val="bodytext"/>
        <w:tabs>
          <w:tab w:val="right" w:leader="underscore" w:pos="9072"/>
        </w:tabs>
        <w:spacing w:before="0" w:beforeAutospacing="0" w:after="0" w:afterAutospacing="0"/>
        <w:ind w:firstLine="0"/>
        <w:rPr>
          <w:rFonts w:ascii="Times New Roman" w:hAnsi="Times New Roman" w:cs="Times New Roman"/>
          <w:color w:val="000000"/>
          <w:szCs w:val="20"/>
        </w:rPr>
      </w:pPr>
      <w:r>
        <w:rPr>
          <w:rFonts w:ascii="Times New Roman" w:hAnsi="Times New Roman" w:cs="Times New Roman"/>
          <w:color w:val="000000"/>
          <w:sz w:val="24"/>
        </w:rPr>
        <w:t xml:space="preserve">3) Kiti susirinkime dalyvaujantys asmenys: </w:t>
      </w:r>
      <w:r>
        <w:rPr>
          <w:rFonts w:ascii="Times New Roman" w:hAnsi="Times New Roman" w:cs="Times New Roman"/>
          <w:color w:val="000000"/>
          <w:szCs w:val="20"/>
        </w:rPr>
        <w:t>_______________________________________________</w:t>
      </w:r>
    </w:p>
    <w:p w:rsidR="008942F4" w:rsidRDefault="008942F4" w:rsidP="008942F4">
      <w:pPr>
        <w:pStyle w:val="bodytext"/>
        <w:tabs>
          <w:tab w:val="right" w:leader="underscore" w:pos="9072"/>
        </w:tabs>
        <w:spacing w:before="0" w:beforeAutospacing="0" w:after="0" w:afterAutospacing="0"/>
        <w:jc w:val="center"/>
        <w:rPr>
          <w:rFonts w:ascii="Times New Roman" w:hAnsi="Times New Roman" w:cs="Times New Roman"/>
          <w:color w:val="000000"/>
          <w:szCs w:val="20"/>
        </w:rPr>
      </w:pPr>
      <w:r>
        <w:rPr>
          <w:rFonts w:ascii="Times New Roman" w:hAnsi="Times New Roman" w:cs="Times New Roman"/>
          <w:color w:val="000000"/>
          <w:szCs w:val="20"/>
        </w:rPr>
        <w:t xml:space="preserve">                                                        (vardas, pavardė, kam atstovauja)</w:t>
      </w:r>
    </w:p>
    <w:p w:rsidR="008942F4" w:rsidRDefault="008942F4" w:rsidP="008942F4">
      <w:pPr>
        <w:pStyle w:val="bodytext"/>
        <w:tabs>
          <w:tab w:val="right" w:leader="underscore" w:pos="9072"/>
        </w:tabs>
        <w:spacing w:before="0" w:beforeAutospacing="0" w:after="0" w:afterAutospacing="0"/>
        <w:ind w:firstLine="0"/>
        <w:rPr>
          <w:rFonts w:ascii="Times New Roman" w:hAnsi="Times New Roman" w:cs="Times New Roman"/>
          <w:color w:val="000000"/>
          <w:szCs w:val="20"/>
        </w:rPr>
      </w:pPr>
      <w:r>
        <w:rPr>
          <w:rFonts w:ascii="Times New Roman" w:hAnsi="Times New Roman" w:cs="Times New Roman"/>
          <w:color w:val="000000"/>
          <w:szCs w:val="20"/>
        </w:rPr>
        <w:t>________________________________________________________________________________________.</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val="pt-BR" w:eastAsia="lt-LT"/>
        </w:rPr>
        <w:t xml:space="preserve">Butų ir kitų patalpų savininkų susirinkimo </w:t>
      </w:r>
      <w:r>
        <w:rPr>
          <w:color w:val="000000"/>
          <w:szCs w:val="24"/>
          <w:lang w:eastAsia="lt-LT"/>
        </w:rPr>
        <w:t xml:space="preserve">dalyvių sąrašas pridedamas. </w:t>
      </w:r>
      <w:r>
        <w:rPr>
          <w:szCs w:val="24"/>
          <w:lang w:val="pt-BR" w:eastAsia="lt-LT"/>
        </w:rPr>
        <w:t>(</w:t>
      </w:r>
      <w:r>
        <w:rPr>
          <w:szCs w:val="24"/>
          <w:lang w:eastAsia="lt-LT"/>
        </w:rPr>
        <w:t>Pavyzdinės butų ir kitų patalpų savininkų sprendimo dėl daugiabučio namo atnaujinimo (modernizavimo) protokolo formos 3 priedas).</w:t>
      </w:r>
    </w:p>
    <w:p w:rsidR="007D3F59" w:rsidRDefault="007D3F59" w:rsidP="007D3F59"/>
    <w:p w:rsidR="007D3F59" w:rsidRDefault="007D3F59" w:rsidP="007D3F59">
      <w:pPr>
        <w:ind w:left="567" w:hanging="567"/>
        <w:jc w:val="both"/>
        <w:rPr>
          <w:b/>
          <w:smallCaps/>
          <w:szCs w:val="24"/>
          <w:lang w:eastAsia="lt-LT"/>
        </w:rPr>
      </w:pPr>
      <w:r>
        <w:rPr>
          <w:b/>
          <w:smallCaps/>
          <w:szCs w:val="24"/>
          <w:lang w:eastAsia="lt-LT"/>
        </w:rPr>
        <w:t xml:space="preserve">III. Susirinkimo sušaukimas </w:t>
      </w:r>
    </w:p>
    <w:p w:rsidR="007D3F59" w:rsidRDefault="007D3F59" w:rsidP="007D3F59">
      <w:pPr>
        <w:ind w:left="567"/>
        <w:jc w:val="both"/>
        <w:rPr>
          <w:b/>
          <w:szCs w:val="24"/>
          <w:lang w:eastAsia="lt-LT"/>
        </w:rPr>
      </w:pPr>
    </w:p>
    <w:p w:rsidR="007D3F59" w:rsidRDefault="007D3F59" w:rsidP="007D3F59">
      <w:pPr>
        <w:ind w:firstLine="567"/>
        <w:jc w:val="both"/>
        <w:rPr>
          <w:szCs w:val="24"/>
          <w:lang w:eastAsia="lt-LT"/>
        </w:rPr>
      </w:pPr>
      <w:r>
        <w:rPr>
          <w:szCs w:val="24"/>
          <w:lang w:eastAsia="lt-LT"/>
        </w:rPr>
        <w:t>Pranešimas apie butų ir kitų patalpų savininkų susirinkimo šaukimą, priimant sprendimą dėl daugiabučio namo atnaujinimo (modernizavimo)</w:t>
      </w:r>
      <w:r>
        <w:rPr>
          <w:szCs w:val="24"/>
          <w:lang w:val="pt-BR" w:eastAsia="lt-LT"/>
        </w:rPr>
        <w:t xml:space="preserve"> </w:t>
      </w:r>
      <w:r>
        <w:rPr>
          <w:szCs w:val="24"/>
          <w:lang w:eastAsia="lt-LT"/>
        </w:rPr>
        <w:t xml:space="preserve">ar butų ir kitų patalpų savininkų balsavimo raštu paskelbimas, priimant sprendimą dėl daugiabučio namo atnaujinimo (modernizavimo) (pridedamas) </w:t>
      </w:r>
      <w:r w:rsidR="007510DF">
        <w:rPr>
          <w:color w:val="000000"/>
          <w:szCs w:val="24"/>
          <w:lang w:eastAsia="lt-LT"/>
        </w:rPr>
        <w:t>2017</w:t>
      </w:r>
      <w:r>
        <w:rPr>
          <w:color w:val="000000"/>
          <w:szCs w:val="24"/>
          <w:lang w:eastAsia="lt-LT"/>
        </w:rPr>
        <w:t xml:space="preserve"> m. </w:t>
      </w:r>
      <w:r w:rsidR="00A52C5B">
        <w:rPr>
          <w:color w:val="000000"/>
          <w:szCs w:val="24"/>
          <w:lang w:eastAsia="lt-LT"/>
        </w:rPr>
        <w:t>balandžio</w:t>
      </w:r>
      <w:r>
        <w:rPr>
          <w:color w:val="000000"/>
          <w:szCs w:val="24"/>
          <w:lang w:eastAsia="lt-LT"/>
        </w:rPr>
        <w:t xml:space="preserve"> </w:t>
      </w:r>
      <w:r w:rsidR="00A52C5B">
        <w:rPr>
          <w:color w:val="000000"/>
          <w:szCs w:val="24"/>
          <w:lang w:eastAsia="lt-LT"/>
        </w:rPr>
        <w:t>3</w:t>
      </w:r>
      <w:bookmarkStart w:id="0" w:name="_GoBack"/>
      <w:bookmarkEnd w:id="0"/>
      <w:r>
        <w:rPr>
          <w:color w:val="000000"/>
          <w:szCs w:val="24"/>
          <w:lang w:eastAsia="lt-LT"/>
        </w:rPr>
        <w:t xml:space="preserve"> d. </w:t>
      </w:r>
      <w:r>
        <w:rPr>
          <w:szCs w:val="24"/>
          <w:lang w:eastAsia="lt-LT"/>
        </w:rPr>
        <w:t>paskelbtas informavimo būdais, numatytais Butų ir kitų patalpų savininkų susirinkimų šaukimo, darbotvarkės ir priimtų sprendimų skelbimo tvarkos apraše, patvirtintame Lietuvos Respublikos aplinkos ministro 2012 m. lapkričio 22 d. įsakymu Nr. D1-961</w:t>
      </w:r>
      <w:r>
        <w:rPr>
          <w:bCs/>
          <w:szCs w:val="24"/>
          <w:lang w:eastAsia="lt-LT"/>
        </w:rPr>
        <w:t xml:space="preserve"> „Dėl butų ir kitų patalpų savininkų susirinkimų šaukimo, darbotvarkės ir priimtų sprendimų skelbimo tvarkos aprašo patvirtinimo“</w:t>
      </w:r>
      <w:r>
        <w:rPr>
          <w:szCs w:val="24"/>
          <w:lang w:eastAsia="lt-LT"/>
        </w:rPr>
        <w:t>, ar Butų ir kitų patalpų savininkų balsavimo raštu, priimant sprendimus, tvarkos apraše, patvirtintame Lietuvos Respublikos aplinkos ministro 2011 m. kovo 24 d. įsakymu Nr. D1-251</w:t>
      </w:r>
      <w:r>
        <w:rPr>
          <w:bCs/>
          <w:szCs w:val="24"/>
          <w:lang w:eastAsia="lt-LT"/>
        </w:rPr>
        <w:t xml:space="preserve"> „Dėl Butų ir kitų patalpų savininkų balsavimo raštu, priimant sprendimus, tvarkos aprašo patvirtinimo“</w:t>
      </w:r>
      <w:r>
        <w:rPr>
          <w:szCs w:val="24"/>
          <w:lang w:eastAsia="lt-LT"/>
        </w:rPr>
        <w:t xml:space="preserve">. </w:t>
      </w:r>
      <w:r>
        <w:rPr>
          <w:szCs w:val="24"/>
          <w:lang w:eastAsia="lt-LT"/>
        </w:rPr>
        <w:lastRenderedPageBreak/>
        <w:t>Patalpų savininkams buvo sudarytos galimybės susipažinti su namo atnaujinimo (modernizavimo) investicijų plano projektu ir numatytu preliminariu investicijų paskirstymu.</w:t>
      </w:r>
    </w:p>
    <w:p w:rsidR="007D3F59" w:rsidRDefault="007D3F59" w:rsidP="007D3F59"/>
    <w:p w:rsidR="007D3F59" w:rsidRDefault="007D3F59" w:rsidP="007D3F59">
      <w:pPr>
        <w:jc w:val="both"/>
        <w:rPr>
          <w:b/>
          <w:i/>
          <w:smallCaps/>
          <w:szCs w:val="24"/>
          <w:lang w:eastAsia="lt-LT"/>
        </w:rPr>
      </w:pPr>
      <w:r>
        <w:rPr>
          <w:b/>
          <w:smallCaps/>
          <w:szCs w:val="24"/>
          <w:lang w:eastAsia="lt-LT"/>
        </w:rPr>
        <w:t xml:space="preserve">IV. Susirinkimo pirmininko ir sekretoriaus rinkimai </w:t>
      </w:r>
      <w:r>
        <w:rPr>
          <w:b/>
          <w:i/>
          <w:smallCaps/>
          <w:szCs w:val="24"/>
          <w:lang w:eastAsia="lt-LT"/>
        </w:rPr>
        <w:t>(jei sprendimas priimamas susirinkime)</w:t>
      </w:r>
    </w:p>
    <w:p w:rsidR="007D3F59" w:rsidRDefault="007D3F59" w:rsidP="007D3F59">
      <w:pPr>
        <w:jc w:val="both"/>
        <w:rPr>
          <w:b/>
          <w:i/>
          <w:szCs w:val="24"/>
          <w:lang w:eastAsia="lt-LT"/>
        </w:rPr>
      </w:pPr>
    </w:p>
    <w:p w:rsidR="007D3F59" w:rsidRDefault="007D3F59" w:rsidP="007D3F59">
      <w:pPr>
        <w:ind w:firstLine="709"/>
        <w:jc w:val="both"/>
        <w:rPr>
          <w:i/>
          <w:szCs w:val="24"/>
          <w:lang w:eastAsia="lt-LT"/>
        </w:rPr>
      </w:pPr>
      <w:r>
        <w:rPr>
          <w:szCs w:val="24"/>
          <w:lang w:eastAsia="lt-LT"/>
        </w:rPr>
        <w:t xml:space="preserve">Bendrojo naudojimo objektų valdytojas ar jo įgaliotas asmuo pasiūlė susirinkime dalyvaujančių patalpų savininkų paprasta balsų dauguma išrinkti susirinkimo pirmininką ir susirinkimo sekretorių. </w:t>
      </w:r>
    </w:p>
    <w:p w:rsidR="007D3F59" w:rsidRDefault="007D3F59" w:rsidP="007D3F59">
      <w:pPr>
        <w:jc w:val="both"/>
        <w:rPr>
          <w:b/>
          <w:szCs w:val="24"/>
          <w:lang w:eastAsia="lt-LT"/>
        </w:rPr>
      </w:pPr>
    </w:p>
    <w:p w:rsidR="007D3F59" w:rsidRDefault="007D3F59" w:rsidP="007D3F59">
      <w:pPr>
        <w:jc w:val="both"/>
        <w:rPr>
          <w:szCs w:val="24"/>
          <w:lang w:eastAsia="lt-LT"/>
        </w:rPr>
      </w:pPr>
      <w:r>
        <w:rPr>
          <w:szCs w:val="24"/>
          <w:lang w:eastAsia="lt-LT"/>
        </w:rPr>
        <w:t>SVARSTYTA:</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Susirinkimo pirmininku pasiūlyta išrinkti __________ __________.</w:t>
      </w:r>
    </w:p>
    <w:p w:rsidR="007D3F59" w:rsidRDefault="007D3F59" w:rsidP="007D3F59">
      <w:pPr>
        <w:jc w:val="both"/>
        <w:rPr>
          <w:szCs w:val="24"/>
          <w:lang w:eastAsia="lt-LT"/>
        </w:rPr>
      </w:pPr>
      <w:r>
        <w:rPr>
          <w:szCs w:val="24"/>
          <w:lang w:eastAsia="lt-LT"/>
        </w:rPr>
        <w:t>Susirinkimo sekretoriumi pasiūlyta išrinkti __________ __________.</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BALSUOTA: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3060"/>
        <w:gridCol w:w="3060"/>
      </w:tblGrid>
      <w:tr w:rsidR="007D3F59" w:rsidTr="004D72B6">
        <w:trPr>
          <w:cantSplit/>
          <w:trHeight w:val="23"/>
        </w:trPr>
        <w:tc>
          <w:tcPr>
            <w:tcW w:w="1908"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r>
              <w:rPr>
                <w:szCs w:val="24"/>
                <w:lang w:eastAsia="lt-LT"/>
              </w:rPr>
              <w:t>„Už“</w:t>
            </w:r>
          </w:p>
        </w:tc>
        <w:tc>
          <w:tcPr>
            <w:tcW w:w="1980" w:type="dxa"/>
          </w:tcPr>
          <w:p w:rsidR="007D3F59" w:rsidRDefault="007D3F59" w:rsidP="004D72B6">
            <w:pPr>
              <w:jc w:val="both"/>
              <w:rPr>
                <w:szCs w:val="24"/>
                <w:lang w:eastAsia="lt-LT"/>
              </w:rPr>
            </w:pPr>
            <w:r>
              <w:rPr>
                <w:szCs w:val="24"/>
                <w:lang w:eastAsia="lt-LT"/>
              </w:rPr>
              <w:t>„Prieš“</w:t>
            </w:r>
          </w:p>
        </w:tc>
      </w:tr>
      <w:tr w:rsidR="007D3F59" w:rsidTr="004D72B6">
        <w:trPr>
          <w:cantSplit/>
          <w:trHeight w:val="23"/>
        </w:trPr>
        <w:tc>
          <w:tcPr>
            <w:tcW w:w="1908" w:type="dxa"/>
          </w:tcPr>
          <w:p w:rsidR="007D3F59" w:rsidRDefault="007D3F59" w:rsidP="004D72B6">
            <w:pPr>
              <w:jc w:val="both"/>
              <w:rPr>
                <w:szCs w:val="24"/>
                <w:lang w:eastAsia="lt-LT"/>
              </w:rPr>
            </w:pPr>
            <w:r>
              <w:rPr>
                <w:szCs w:val="24"/>
                <w:lang w:eastAsia="lt-LT"/>
              </w:rPr>
              <w:t>Dėl susirinkimo pirmininko</w:t>
            </w:r>
          </w:p>
        </w:tc>
        <w:tc>
          <w:tcPr>
            <w:tcW w:w="1980"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p>
        </w:tc>
      </w:tr>
      <w:tr w:rsidR="007D3F59" w:rsidTr="004D72B6">
        <w:trPr>
          <w:cantSplit/>
          <w:trHeight w:val="23"/>
        </w:trPr>
        <w:tc>
          <w:tcPr>
            <w:tcW w:w="1908" w:type="dxa"/>
          </w:tcPr>
          <w:p w:rsidR="007D3F59" w:rsidRDefault="007D3F59" w:rsidP="004D72B6">
            <w:pPr>
              <w:jc w:val="both"/>
              <w:rPr>
                <w:szCs w:val="24"/>
                <w:lang w:eastAsia="lt-LT"/>
              </w:rPr>
            </w:pPr>
            <w:r>
              <w:rPr>
                <w:szCs w:val="24"/>
                <w:lang w:eastAsia="lt-LT"/>
              </w:rPr>
              <w:t>Dėl susirinkimo sekretoriaus</w:t>
            </w:r>
          </w:p>
        </w:tc>
        <w:tc>
          <w:tcPr>
            <w:tcW w:w="1980"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p>
        </w:tc>
      </w:tr>
    </w:tbl>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NUSPRĘSTA:</w:t>
      </w:r>
    </w:p>
    <w:p w:rsidR="007D3F59" w:rsidRDefault="007D3F59" w:rsidP="007D3F59">
      <w:pPr>
        <w:jc w:val="both"/>
        <w:rPr>
          <w:b/>
          <w:szCs w:val="24"/>
          <w:lang w:eastAsia="lt-LT"/>
        </w:rPr>
      </w:pPr>
    </w:p>
    <w:p w:rsidR="007D3F59" w:rsidRDefault="007D3F59" w:rsidP="007D3F59">
      <w:pPr>
        <w:jc w:val="both"/>
        <w:rPr>
          <w:szCs w:val="24"/>
          <w:lang w:eastAsia="lt-LT"/>
        </w:rPr>
      </w:pPr>
      <w:r>
        <w:rPr>
          <w:szCs w:val="24"/>
          <w:lang w:eastAsia="lt-LT"/>
        </w:rPr>
        <w:t>Susirinkimo pirmininku išrinkti ____________________</w:t>
      </w:r>
      <w:r w:rsidR="005665C2">
        <w:rPr>
          <w:szCs w:val="24"/>
          <w:lang w:eastAsia="lt-LT"/>
        </w:rPr>
        <w:t>__________________________</w:t>
      </w:r>
      <w:r>
        <w:rPr>
          <w:szCs w:val="24"/>
          <w:lang w:eastAsia="lt-LT"/>
        </w:rPr>
        <w:t>,</w:t>
      </w:r>
    </w:p>
    <w:p w:rsidR="007D3F59" w:rsidRDefault="005665C2" w:rsidP="007D3F59">
      <w:pPr>
        <w:jc w:val="both"/>
        <w:rPr>
          <w:szCs w:val="24"/>
          <w:lang w:eastAsia="lt-LT"/>
        </w:rPr>
      </w:pPr>
      <w:r>
        <w:rPr>
          <w:szCs w:val="24"/>
          <w:lang w:eastAsia="lt-LT"/>
        </w:rPr>
        <w:t xml:space="preserve">                                                                           </w:t>
      </w:r>
      <w:r w:rsidR="007D3F59">
        <w:rPr>
          <w:szCs w:val="24"/>
          <w:lang w:eastAsia="lt-LT"/>
        </w:rPr>
        <w:t>(vardas, pavardė)</w:t>
      </w:r>
    </w:p>
    <w:p w:rsidR="007D3F59" w:rsidRDefault="007D3F59" w:rsidP="007D3F59">
      <w:pPr>
        <w:jc w:val="both"/>
        <w:rPr>
          <w:szCs w:val="24"/>
          <w:lang w:eastAsia="lt-LT"/>
        </w:rPr>
      </w:pPr>
      <w:r>
        <w:rPr>
          <w:szCs w:val="24"/>
          <w:lang w:eastAsia="lt-LT"/>
        </w:rPr>
        <w:t xml:space="preserve">Susirinkimo sekretoriumi išrinkti </w:t>
      </w:r>
      <w:r>
        <w:rPr>
          <w:b/>
          <w:szCs w:val="24"/>
          <w:lang w:eastAsia="lt-LT"/>
        </w:rPr>
        <w:t>____________________</w:t>
      </w:r>
      <w:r w:rsidR="005665C2">
        <w:rPr>
          <w:b/>
          <w:szCs w:val="24"/>
          <w:lang w:eastAsia="lt-LT"/>
        </w:rPr>
        <w:t>_________________________</w:t>
      </w:r>
      <w:r>
        <w:rPr>
          <w:szCs w:val="24"/>
          <w:lang w:eastAsia="lt-LT"/>
        </w:rPr>
        <w:t>.</w:t>
      </w:r>
    </w:p>
    <w:p w:rsidR="007D3F59" w:rsidRDefault="005665C2" w:rsidP="007D3F59">
      <w:pPr>
        <w:tabs>
          <w:tab w:val="left" w:pos="3556"/>
        </w:tabs>
        <w:jc w:val="both"/>
        <w:rPr>
          <w:szCs w:val="24"/>
          <w:lang w:eastAsia="lt-LT"/>
        </w:rPr>
      </w:pPr>
      <w:r>
        <w:rPr>
          <w:szCs w:val="24"/>
          <w:lang w:eastAsia="lt-LT"/>
        </w:rPr>
        <w:t xml:space="preserve">                                                                            </w:t>
      </w:r>
      <w:r w:rsidR="007D3F59">
        <w:rPr>
          <w:szCs w:val="24"/>
          <w:lang w:eastAsia="lt-LT"/>
        </w:rPr>
        <w:t>(vardas, pavardė)</w:t>
      </w:r>
    </w:p>
    <w:p w:rsidR="007D3F59" w:rsidRDefault="007D3F59" w:rsidP="007D3F59">
      <w:pPr>
        <w:jc w:val="both"/>
        <w:rPr>
          <w:szCs w:val="24"/>
          <w:lang w:eastAsia="lt-LT"/>
        </w:rPr>
      </w:pPr>
    </w:p>
    <w:p w:rsidR="007D3F59" w:rsidRDefault="007D3F59" w:rsidP="007D3F59">
      <w:pPr>
        <w:jc w:val="both"/>
        <w:rPr>
          <w:b/>
          <w:smallCaps/>
          <w:szCs w:val="24"/>
          <w:lang w:eastAsia="lt-LT"/>
        </w:rPr>
      </w:pPr>
      <w:r>
        <w:rPr>
          <w:b/>
          <w:smallCaps/>
          <w:szCs w:val="24"/>
          <w:lang w:eastAsia="lt-LT"/>
        </w:rPr>
        <w:t>V. Susirinkimo darbotvarkė ir sprendimai</w:t>
      </w:r>
    </w:p>
    <w:p w:rsidR="005665C2" w:rsidRDefault="005665C2" w:rsidP="007D3F59">
      <w:pPr>
        <w:ind w:firstLine="567"/>
        <w:jc w:val="both"/>
        <w:rPr>
          <w:i/>
          <w:szCs w:val="24"/>
          <w:lang w:eastAsia="lt-LT"/>
        </w:rPr>
      </w:pPr>
    </w:p>
    <w:p w:rsidR="007D3F59" w:rsidRDefault="007D3F59" w:rsidP="007D3F59">
      <w:pPr>
        <w:ind w:firstLine="567"/>
        <w:jc w:val="both"/>
        <w:rPr>
          <w:i/>
          <w:szCs w:val="24"/>
          <w:lang w:eastAsia="lt-LT"/>
        </w:rPr>
      </w:pPr>
      <w:r>
        <w:rPr>
          <w:i/>
          <w:szCs w:val="24"/>
          <w:lang w:eastAsia="lt-LT"/>
        </w:rPr>
        <w:t>Kai sprendimas priimamas susirinkime:</w:t>
      </w:r>
    </w:p>
    <w:p w:rsidR="007D3F59" w:rsidRDefault="007D3F59" w:rsidP="007D3F59">
      <w:pPr>
        <w:ind w:firstLine="567"/>
        <w:jc w:val="both"/>
        <w:rPr>
          <w:szCs w:val="24"/>
          <w:lang w:eastAsia="lt-LT"/>
        </w:rPr>
      </w:pPr>
      <w:r>
        <w:rPr>
          <w:szCs w:val="24"/>
          <w:lang w:eastAsia="lt-LT"/>
        </w:rPr>
        <w:t>Susirinkimo pirmininkas pristato susirinkimo darbotvarkę:</w:t>
      </w:r>
    </w:p>
    <w:p w:rsidR="007D3F59" w:rsidRDefault="007D3F59" w:rsidP="007D3F59">
      <w:pPr>
        <w:ind w:firstLine="567"/>
        <w:jc w:val="both"/>
        <w:rPr>
          <w:szCs w:val="24"/>
          <w:lang w:eastAsia="lt-LT"/>
        </w:rPr>
      </w:pPr>
      <w:r>
        <w:rPr>
          <w:szCs w:val="24"/>
          <w:lang w:eastAsia="lt-LT"/>
        </w:rPr>
        <w:t xml:space="preserve">1. Dėl namo atnaujinimo (modernizavimo) priemonių varianto pasirinkimo </w:t>
      </w:r>
      <w:r>
        <w:rPr>
          <w:i/>
          <w:szCs w:val="24"/>
          <w:lang w:eastAsia="lt-LT"/>
        </w:rPr>
        <w:t xml:space="preserve">(jei svarstymui pateikiamas </w:t>
      </w:r>
      <w:proofErr w:type="spellStart"/>
      <w:r>
        <w:rPr>
          <w:i/>
          <w:szCs w:val="24"/>
          <w:lang w:eastAsia="lt-LT"/>
        </w:rPr>
        <w:t>variantinis</w:t>
      </w:r>
      <w:proofErr w:type="spellEnd"/>
      <w:r>
        <w:rPr>
          <w:i/>
          <w:szCs w:val="24"/>
          <w:lang w:eastAsia="lt-LT"/>
        </w:rPr>
        <w:t xml:space="preserve"> namo atnaujinimo (modernizavimo) investicijų planas)</w:t>
      </w:r>
      <w:r>
        <w:rPr>
          <w:szCs w:val="24"/>
          <w:lang w:eastAsia="lt-LT"/>
        </w:rPr>
        <w:t>.</w:t>
      </w:r>
    </w:p>
    <w:p w:rsidR="007D3F59" w:rsidRDefault="007D3F59" w:rsidP="007D3F59">
      <w:pPr>
        <w:ind w:firstLine="567"/>
        <w:jc w:val="both"/>
        <w:rPr>
          <w:szCs w:val="24"/>
          <w:lang w:eastAsia="lt-LT"/>
        </w:rPr>
      </w:pPr>
      <w:r>
        <w:rPr>
          <w:szCs w:val="24"/>
          <w:lang w:eastAsia="lt-LT"/>
        </w:rPr>
        <w:t>2. Dėl namo atnaujinimo (modernizavimo) investicijų plano tvirtinimo ir namo atnaujinimo (modernizavimo) projekto rengimo ir įgyvendinimo sąlygų.</w:t>
      </w:r>
    </w:p>
    <w:p w:rsidR="007510DF" w:rsidRDefault="007510DF" w:rsidP="007D3F59">
      <w:pPr>
        <w:ind w:firstLine="567"/>
        <w:jc w:val="both"/>
        <w:rPr>
          <w:szCs w:val="24"/>
          <w:lang w:eastAsia="lt-LT"/>
        </w:rPr>
      </w:pPr>
      <w:r>
        <w:rPr>
          <w:szCs w:val="24"/>
          <w:lang w:eastAsia="lt-LT"/>
        </w:rPr>
        <w:t xml:space="preserve">3. </w:t>
      </w:r>
      <w:r w:rsidRPr="007510DF">
        <w:rPr>
          <w:rFonts w:eastAsia="Calibri"/>
          <w:szCs w:val="24"/>
        </w:rPr>
        <w:t>Finansinio tarpininko pasirinkimas.</w:t>
      </w:r>
    </w:p>
    <w:p w:rsidR="007D3F59" w:rsidRDefault="007D3F59" w:rsidP="007D3F59">
      <w:pPr>
        <w:ind w:firstLine="720"/>
        <w:jc w:val="both"/>
        <w:rPr>
          <w:szCs w:val="24"/>
          <w:lang w:eastAsia="lt-LT"/>
        </w:rPr>
      </w:pPr>
    </w:p>
    <w:p w:rsidR="007D3F59" w:rsidRDefault="007D3F59" w:rsidP="007D3F59">
      <w:pPr>
        <w:jc w:val="both"/>
        <w:rPr>
          <w:szCs w:val="24"/>
          <w:lang w:eastAsia="lt-LT"/>
        </w:rPr>
      </w:pPr>
      <w:r>
        <w:rPr>
          <w:szCs w:val="24"/>
          <w:lang w:eastAsia="lt-LT"/>
        </w:rPr>
        <w:t>BALSUOTA:</w:t>
      </w:r>
    </w:p>
    <w:p w:rsidR="007D3F59" w:rsidRDefault="007D3F59" w:rsidP="007D3F59">
      <w:pPr>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619"/>
      </w:tblGrid>
      <w:tr w:rsidR="007D3F59" w:rsidTr="004D72B6">
        <w:trPr>
          <w:cantSplit/>
          <w:trHeight w:val="23"/>
        </w:trPr>
        <w:tc>
          <w:tcPr>
            <w:tcW w:w="1908" w:type="dxa"/>
          </w:tcPr>
          <w:p w:rsidR="007D3F59" w:rsidRDefault="007D3F59" w:rsidP="004D72B6">
            <w:pPr>
              <w:jc w:val="both"/>
              <w:rPr>
                <w:szCs w:val="24"/>
                <w:lang w:eastAsia="lt-LT"/>
              </w:rPr>
            </w:pPr>
            <w:r>
              <w:rPr>
                <w:szCs w:val="24"/>
                <w:lang w:eastAsia="lt-LT"/>
              </w:rPr>
              <w:t>„Už“</w:t>
            </w:r>
          </w:p>
        </w:tc>
        <w:tc>
          <w:tcPr>
            <w:tcW w:w="1980" w:type="dxa"/>
          </w:tcPr>
          <w:p w:rsidR="007D3F59" w:rsidRDefault="007D3F59" w:rsidP="004D72B6">
            <w:pPr>
              <w:jc w:val="both"/>
              <w:rPr>
                <w:szCs w:val="24"/>
                <w:lang w:eastAsia="lt-LT"/>
              </w:rPr>
            </w:pPr>
            <w:r>
              <w:rPr>
                <w:szCs w:val="24"/>
                <w:lang w:eastAsia="lt-LT"/>
              </w:rPr>
              <w:t>„Prieš“</w:t>
            </w:r>
          </w:p>
        </w:tc>
      </w:tr>
      <w:tr w:rsidR="007D3F59" w:rsidTr="004D72B6">
        <w:trPr>
          <w:cantSplit/>
          <w:trHeight w:val="23"/>
        </w:trPr>
        <w:tc>
          <w:tcPr>
            <w:tcW w:w="1908"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p>
        </w:tc>
      </w:tr>
    </w:tbl>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NUSPRĘSTA:</w:t>
      </w:r>
    </w:p>
    <w:p w:rsidR="007D3F59" w:rsidRDefault="007D3F59" w:rsidP="007D3F59">
      <w:pPr>
        <w:jc w:val="both"/>
        <w:rPr>
          <w:szCs w:val="24"/>
          <w:lang w:eastAsia="lt-LT"/>
        </w:rPr>
      </w:pPr>
      <w:r>
        <w:rPr>
          <w:szCs w:val="24"/>
          <w:lang w:eastAsia="lt-LT"/>
        </w:rPr>
        <w:t>Pritarti pasiūlytai susirinkimo darbotvarkei</w:t>
      </w:r>
    </w:p>
    <w:p w:rsidR="007D3F59" w:rsidRDefault="007D3F59" w:rsidP="007D3F59">
      <w:pPr>
        <w:jc w:val="both"/>
        <w:rPr>
          <w:szCs w:val="24"/>
          <w:lang w:eastAsia="lt-LT"/>
        </w:rPr>
      </w:pPr>
      <w:r>
        <w:rPr>
          <w:szCs w:val="24"/>
          <w:lang w:eastAsia="lt-LT"/>
        </w:rPr>
        <w:t>SVARSTYTA:</w:t>
      </w:r>
    </w:p>
    <w:p w:rsidR="007D3F59" w:rsidRDefault="007D3F59" w:rsidP="007D3F59">
      <w:pPr>
        <w:ind w:firstLine="567"/>
        <w:jc w:val="both"/>
        <w:rPr>
          <w:b/>
          <w:szCs w:val="24"/>
          <w:lang w:eastAsia="lt-LT"/>
        </w:rPr>
      </w:pPr>
      <w:r>
        <w:rPr>
          <w:b/>
          <w:szCs w:val="24"/>
          <w:lang w:eastAsia="lt-LT"/>
        </w:rPr>
        <w:t xml:space="preserve">1. Dėl namo atnaujinimo (modernizavimo) priemonių varianto pasirinkimo </w:t>
      </w:r>
      <w:r>
        <w:rPr>
          <w:b/>
          <w:i/>
          <w:szCs w:val="24"/>
          <w:lang w:eastAsia="lt-LT"/>
        </w:rPr>
        <w:t xml:space="preserve">(jei svarstymui susirinkime pateikiamas </w:t>
      </w:r>
      <w:proofErr w:type="spellStart"/>
      <w:r>
        <w:rPr>
          <w:b/>
          <w:i/>
          <w:szCs w:val="24"/>
          <w:lang w:eastAsia="lt-LT"/>
        </w:rPr>
        <w:t>variantinis</w:t>
      </w:r>
      <w:proofErr w:type="spellEnd"/>
      <w:r>
        <w:rPr>
          <w:b/>
          <w:i/>
          <w:szCs w:val="24"/>
          <w:lang w:eastAsia="lt-LT"/>
        </w:rPr>
        <w:t xml:space="preserve"> namo atnaujinimo (modernizavimo) investicijų planas)</w:t>
      </w:r>
      <w:r>
        <w:rPr>
          <w:b/>
          <w:szCs w:val="24"/>
          <w:lang w:eastAsia="lt-LT"/>
        </w:rPr>
        <w:t>.</w:t>
      </w:r>
    </w:p>
    <w:p w:rsidR="007D3F59" w:rsidRDefault="007D3F59" w:rsidP="007D3F59">
      <w:pPr>
        <w:ind w:firstLine="567"/>
        <w:jc w:val="both"/>
        <w:rPr>
          <w:szCs w:val="24"/>
          <w:lang w:eastAsia="lt-LT"/>
        </w:rPr>
      </w:pPr>
    </w:p>
    <w:p w:rsidR="007D3F59" w:rsidRDefault="007D3F59" w:rsidP="007D3F59">
      <w:pPr>
        <w:jc w:val="both"/>
        <w:rPr>
          <w:szCs w:val="24"/>
          <w:lang w:eastAsia="lt-LT"/>
        </w:rPr>
      </w:pPr>
      <w:r>
        <w:rPr>
          <w:szCs w:val="24"/>
          <w:lang w:eastAsia="lt-LT"/>
        </w:rPr>
        <w:t>SIŪLOMAS SPRENDIMAS:</w:t>
      </w:r>
    </w:p>
    <w:p w:rsidR="007D3F59" w:rsidRDefault="007D3F59" w:rsidP="007D3F59">
      <w:pPr>
        <w:ind w:firstLine="567"/>
        <w:jc w:val="both"/>
        <w:rPr>
          <w:szCs w:val="24"/>
          <w:lang w:eastAsia="lt-LT"/>
        </w:rPr>
      </w:pPr>
      <w:r>
        <w:rPr>
          <w:szCs w:val="24"/>
          <w:lang w:eastAsia="lt-LT"/>
        </w:rPr>
        <w:lastRenderedPageBreak/>
        <w:t xml:space="preserve">Pasirinkti vieną iš namo atnaujinimo (modernizavimo) variantų, pateiktų investicijų plane </w:t>
      </w:r>
      <w:r>
        <w:rPr>
          <w:i/>
          <w:szCs w:val="24"/>
          <w:lang w:eastAsia="lt-LT"/>
        </w:rPr>
        <w:t>(šis sprendimas priimamas, kai namo atnaujinimo (modernizavimo) investicijų planas svarstomas patalpų savininkų susirinkime).</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BALSUOTA:</w:t>
      </w:r>
    </w:p>
    <w:tbl>
      <w:tblPr>
        <w:tblW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986"/>
      </w:tblGrid>
      <w:tr w:rsidR="007D3F59" w:rsidTr="004D72B6">
        <w:trPr>
          <w:cantSplit/>
          <w:trHeight w:val="23"/>
        </w:trPr>
        <w:tc>
          <w:tcPr>
            <w:tcW w:w="2986" w:type="dxa"/>
          </w:tcPr>
          <w:p w:rsidR="007D3F59" w:rsidRDefault="007D3F59" w:rsidP="004D72B6">
            <w:pPr>
              <w:jc w:val="both"/>
              <w:rPr>
                <w:szCs w:val="24"/>
                <w:lang w:eastAsia="lt-LT"/>
              </w:rPr>
            </w:pPr>
            <w:r>
              <w:rPr>
                <w:szCs w:val="24"/>
                <w:lang w:eastAsia="lt-LT"/>
              </w:rPr>
              <w:t>Variantas</w:t>
            </w:r>
          </w:p>
        </w:tc>
        <w:tc>
          <w:tcPr>
            <w:tcW w:w="2986" w:type="dxa"/>
          </w:tcPr>
          <w:p w:rsidR="007D3F59" w:rsidRDefault="007D3F59" w:rsidP="004D72B6">
            <w:pPr>
              <w:jc w:val="both"/>
              <w:rPr>
                <w:szCs w:val="24"/>
                <w:lang w:eastAsia="lt-LT"/>
              </w:rPr>
            </w:pPr>
            <w:r>
              <w:rPr>
                <w:szCs w:val="24"/>
                <w:lang w:eastAsia="lt-LT"/>
              </w:rPr>
              <w:t>„Už“</w:t>
            </w:r>
          </w:p>
        </w:tc>
      </w:tr>
      <w:tr w:rsidR="007D3F59" w:rsidTr="004D72B6">
        <w:trPr>
          <w:cantSplit/>
          <w:trHeight w:val="23"/>
        </w:trPr>
        <w:tc>
          <w:tcPr>
            <w:tcW w:w="2986" w:type="dxa"/>
          </w:tcPr>
          <w:p w:rsidR="007D3F59" w:rsidRDefault="004E3A12" w:rsidP="004D72B6">
            <w:pPr>
              <w:jc w:val="both"/>
              <w:rPr>
                <w:szCs w:val="24"/>
                <w:lang w:eastAsia="lt-LT"/>
              </w:rPr>
            </w:pPr>
            <w:r>
              <w:rPr>
                <w:szCs w:val="24"/>
                <w:lang w:eastAsia="lt-LT"/>
              </w:rPr>
              <w:t>I</w:t>
            </w:r>
          </w:p>
        </w:tc>
        <w:tc>
          <w:tcPr>
            <w:tcW w:w="2986" w:type="dxa"/>
          </w:tcPr>
          <w:p w:rsidR="007D3F59" w:rsidRDefault="007D3F59" w:rsidP="004D72B6">
            <w:pPr>
              <w:jc w:val="both"/>
              <w:rPr>
                <w:szCs w:val="24"/>
                <w:lang w:eastAsia="lt-LT"/>
              </w:rPr>
            </w:pPr>
          </w:p>
        </w:tc>
      </w:tr>
      <w:tr w:rsidR="007D3F59" w:rsidTr="004D72B6">
        <w:trPr>
          <w:cantSplit/>
          <w:trHeight w:val="23"/>
        </w:trPr>
        <w:tc>
          <w:tcPr>
            <w:tcW w:w="2986" w:type="dxa"/>
          </w:tcPr>
          <w:p w:rsidR="007D3F59" w:rsidRDefault="004E3A12" w:rsidP="004D72B6">
            <w:pPr>
              <w:jc w:val="both"/>
              <w:rPr>
                <w:szCs w:val="24"/>
                <w:lang w:eastAsia="lt-LT"/>
              </w:rPr>
            </w:pPr>
            <w:r>
              <w:rPr>
                <w:szCs w:val="24"/>
                <w:lang w:eastAsia="lt-LT"/>
              </w:rPr>
              <w:t>II</w:t>
            </w:r>
          </w:p>
        </w:tc>
        <w:tc>
          <w:tcPr>
            <w:tcW w:w="2986" w:type="dxa"/>
          </w:tcPr>
          <w:p w:rsidR="007D3F59" w:rsidRDefault="007D3F59" w:rsidP="004D72B6">
            <w:pPr>
              <w:jc w:val="both"/>
              <w:rPr>
                <w:szCs w:val="24"/>
                <w:lang w:eastAsia="lt-LT"/>
              </w:rPr>
            </w:pPr>
          </w:p>
        </w:tc>
      </w:tr>
    </w:tbl>
    <w:p w:rsidR="007D3F59" w:rsidRDefault="007D3F59" w:rsidP="007D3F59">
      <w:pPr>
        <w:ind w:firstLine="540"/>
        <w:jc w:val="both"/>
        <w:rPr>
          <w:szCs w:val="24"/>
          <w:lang w:eastAsia="lt-LT"/>
        </w:rPr>
      </w:pPr>
    </w:p>
    <w:p w:rsidR="007D3F59" w:rsidRDefault="007D3F59" w:rsidP="007D3F59">
      <w:pPr>
        <w:ind w:firstLine="567"/>
        <w:jc w:val="both"/>
        <w:rPr>
          <w:szCs w:val="24"/>
          <w:lang w:eastAsia="lt-LT"/>
        </w:rPr>
      </w:pPr>
      <w:r>
        <w:rPr>
          <w:szCs w:val="24"/>
          <w:lang w:eastAsia="lt-LT"/>
        </w:rPr>
        <w:t>(Pasirenkamas daugiausia balsų „Už“ surinkęs variantas.)</w:t>
      </w:r>
    </w:p>
    <w:p w:rsidR="007D3F59" w:rsidRDefault="007D3F59" w:rsidP="007D3F59">
      <w:pPr>
        <w:jc w:val="both"/>
        <w:rPr>
          <w:szCs w:val="24"/>
          <w:lang w:eastAsia="lt-LT"/>
        </w:rPr>
      </w:pPr>
      <w:r>
        <w:rPr>
          <w:szCs w:val="24"/>
          <w:lang w:eastAsia="lt-LT"/>
        </w:rPr>
        <w:t>NUSPRĘSTA:</w:t>
      </w:r>
    </w:p>
    <w:p w:rsidR="007D3F59" w:rsidRDefault="007D3F59" w:rsidP="007D3F59">
      <w:pPr>
        <w:tabs>
          <w:tab w:val="right" w:leader="underscore" w:pos="9072"/>
        </w:tabs>
        <w:ind w:left="567"/>
        <w:jc w:val="both"/>
        <w:rPr>
          <w:szCs w:val="24"/>
          <w:lang w:eastAsia="lt-LT"/>
        </w:rPr>
      </w:pPr>
      <w:r>
        <w:rPr>
          <w:szCs w:val="24"/>
          <w:lang w:eastAsia="lt-LT"/>
        </w:rPr>
        <w:t xml:space="preserve">Pasirinkti namo atnaujinimo (modernizavimo) investicijų plane pateiktą ir indeksu </w:t>
      </w:r>
    </w:p>
    <w:p w:rsidR="007D3F59" w:rsidRDefault="007D3F59" w:rsidP="007D3F59">
      <w:pPr>
        <w:tabs>
          <w:tab w:val="right" w:leader="underscore" w:pos="9072"/>
        </w:tabs>
        <w:jc w:val="both"/>
        <w:rPr>
          <w:szCs w:val="24"/>
          <w:lang w:eastAsia="lt-LT"/>
        </w:rPr>
      </w:pPr>
      <w:r>
        <w:rPr>
          <w:szCs w:val="24"/>
          <w:lang w:eastAsia="lt-LT"/>
        </w:rPr>
        <w:t>______________ pažymėtą namo atnaujinimo (modernizavimo) priemonių variantą.</w:t>
      </w:r>
    </w:p>
    <w:p w:rsidR="007D3F59" w:rsidRDefault="007D3F59" w:rsidP="007D3F59">
      <w:pPr>
        <w:jc w:val="both"/>
        <w:rPr>
          <w:b/>
          <w:szCs w:val="24"/>
          <w:lang w:eastAsia="lt-LT"/>
        </w:rPr>
      </w:pPr>
      <w:r>
        <w:rPr>
          <w:szCs w:val="24"/>
          <w:lang w:eastAsia="lt-LT"/>
        </w:rPr>
        <w:t>(nurodyti, kokiu)</w:t>
      </w:r>
    </w:p>
    <w:p w:rsidR="007D3F59" w:rsidRDefault="007D3F59" w:rsidP="007D3F59"/>
    <w:p w:rsidR="007D3F59" w:rsidRDefault="007D3F59" w:rsidP="007D3F59">
      <w:pPr>
        <w:ind w:firstLine="567"/>
        <w:jc w:val="both"/>
        <w:rPr>
          <w:b/>
          <w:i/>
          <w:szCs w:val="24"/>
          <w:lang w:eastAsia="lt-LT"/>
        </w:rPr>
      </w:pPr>
      <w:r>
        <w:rPr>
          <w:b/>
          <w:szCs w:val="24"/>
          <w:lang w:eastAsia="lt-LT"/>
        </w:rPr>
        <w:t>2. Dėl namo atnaujinimo (modernizavimo) investicijų plano tvirtinimo (</w:t>
      </w:r>
      <w:r>
        <w:rPr>
          <w:b/>
          <w:i/>
          <w:szCs w:val="24"/>
          <w:lang w:eastAsia="lt-LT"/>
        </w:rPr>
        <w:t>pagal pasirinktą variantą)</w:t>
      </w:r>
      <w:r>
        <w:rPr>
          <w:b/>
          <w:szCs w:val="24"/>
          <w:lang w:eastAsia="lt-LT"/>
        </w:rPr>
        <w:t xml:space="preserve"> ir namo atnaujinimo (modernizavimo) projekto rengimo ir įgyvendinimo sąlygų (</w:t>
      </w:r>
      <w:r>
        <w:rPr>
          <w:b/>
          <w:i/>
          <w:szCs w:val="24"/>
          <w:lang w:eastAsia="lt-LT"/>
        </w:rPr>
        <w:t>Sprendimas priimamas vardinio balsavimo būdu)</w:t>
      </w:r>
    </w:p>
    <w:p w:rsidR="007D3F59" w:rsidRDefault="007D3F59" w:rsidP="007D3F59">
      <w:pPr>
        <w:tabs>
          <w:tab w:val="left" w:pos="-142"/>
        </w:tabs>
        <w:ind w:left="-142" w:firstLine="682"/>
        <w:jc w:val="both"/>
        <w:rPr>
          <w:szCs w:val="24"/>
          <w:lang w:eastAsia="lt-LT"/>
        </w:rPr>
      </w:pP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SIŪLOMAS SPRENDIMAS</w:t>
      </w:r>
    </w:p>
    <w:p w:rsidR="007D3F59" w:rsidRDefault="007D3F59" w:rsidP="007D3F59">
      <w:pPr>
        <w:tabs>
          <w:tab w:val="left" w:pos="720"/>
        </w:tabs>
        <w:jc w:val="both"/>
        <w:rPr>
          <w:szCs w:val="24"/>
          <w:lang w:eastAsia="lt-LT"/>
        </w:rPr>
      </w:pPr>
    </w:p>
    <w:p w:rsidR="007D3F59" w:rsidRDefault="007D3F59" w:rsidP="007D3F59">
      <w:pPr>
        <w:tabs>
          <w:tab w:val="left" w:pos="720"/>
        </w:tabs>
        <w:jc w:val="both"/>
        <w:rPr>
          <w:szCs w:val="24"/>
          <w:lang w:eastAsia="lt-LT"/>
        </w:rPr>
      </w:pPr>
      <w:r>
        <w:rPr>
          <w:rFonts w:eastAsia="Calibri"/>
          <w:szCs w:val="24"/>
        </w:rPr>
        <w:t xml:space="preserve">Patvirtinti Namo atnaujinimo (modernizavimo) investicijų planą nurodant pasirinktą </w:t>
      </w:r>
      <w:r w:rsidR="006767DE">
        <w:rPr>
          <w:rFonts w:eastAsia="Calibri"/>
          <w:szCs w:val="24"/>
        </w:rPr>
        <w:t xml:space="preserve">I </w:t>
      </w:r>
      <w:r>
        <w:rPr>
          <w:rFonts w:eastAsia="Calibri"/>
          <w:szCs w:val="24"/>
        </w:rPr>
        <w:t>variantą ir nustatyti, kad</w:t>
      </w:r>
      <w:r>
        <w:rPr>
          <w:szCs w:val="24"/>
          <w:lang w:eastAsia="lt-LT"/>
        </w:rPr>
        <w:t>:</w:t>
      </w:r>
    </w:p>
    <w:p w:rsidR="007D3F59" w:rsidRDefault="007D3F59" w:rsidP="007D3F59">
      <w:pPr>
        <w:tabs>
          <w:tab w:val="left" w:pos="567"/>
        </w:tabs>
        <w:jc w:val="both"/>
        <w:rPr>
          <w:szCs w:val="24"/>
          <w:lang w:eastAsia="lt-LT"/>
        </w:rPr>
      </w:pPr>
    </w:p>
    <w:p w:rsidR="007D3F59" w:rsidRPr="000D1112" w:rsidRDefault="00211034" w:rsidP="007D3F59">
      <w:pPr>
        <w:suppressAutoHyphens/>
        <w:jc w:val="both"/>
        <w:rPr>
          <w:szCs w:val="24"/>
          <w:lang w:eastAsia="lt-LT"/>
        </w:rPr>
      </w:pPr>
      <w:r>
        <w:rPr>
          <w:szCs w:val="24"/>
          <w:lang w:eastAsia="lt-LT"/>
        </w:rPr>
        <w:t xml:space="preserve">          </w:t>
      </w:r>
      <w:r w:rsidR="007D3F59">
        <w:rPr>
          <w:szCs w:val="24"/>
          <w:lang w:eastAsia="lt-LT"/>
        </w:rPr>
        <w:t xml:space="preserve">1) visa investicijų suma neturi viršyti </w:t>
      </w:r>
      <w:r w:rsidR="004F17F3">
        <w:rPr>
          <w:szCs w:val="24"/>
          <w:lang w:eastAsia="lt-LT"/>
        </w:rPr>
        <w:t>520371,00</w:t>
      </w:r>
      <w:r w:rsidR="006767DE">
        <w:rPr>
          <w:szCs w:val="24"/>
          <w:lang w:eastAsia="lt-LT"/>
        </w:rPr>
        <w:t xml:space="preserve"> </w:t>
      </w:r>
      <w:r w:rsidR="007D3F59">
        <w:rPr>
          <w:szCs w:val="24"/>
          <w:lang w:eastAsia="lt-LT"/>
        </w:rPr>
        <w:t>(</w:t>
      </w:r>
      <w:r w:rsidR="004F17F3">
        <w:rPr>
          <w:szCs w:val="24"/>
          <w:lang w:eastAsia="lt-LT"/>
        </w:rPr>
        <w:t>penki</w:t>
      </w:r>
      <w:r>
        <w:rPr>
          <w:szCs w:val="24"/>
          <w:lang w:eastAsia="lt-LT"/>
        </w:rPr>
        <w:t xml:space="preserve"> šimta</w:t>
      </w:r>
      <w:r w:rsidR="003972AD">
        <w:rPr>
          <w:szCs w:val="24"/>
          <w:lang w:eastAsia="lt-LT"/>
        </w:rPr>
        <w:t>i</w:t>
      </w:r>
      <w:r>
        <w:rPr>
          <w:szCs w:val="24"/>
          <w:lang w:eastAsia="lt-LT"/>
        </w:rPr>
        <w:t xml:space="preserve"> </w:t>
      </w:r>
      <w:r w:rsidR="004F17F3">
        <w:rPr>
          <w:szCs w:val="24"/>
          <w:lang w:eastAsia="lt-LT"/>
        </w:rPr>
        <w:t>dvi</w:t>
      </w:r>
      <w:r w:rsidR="00EA48FB">
        <w:rPr>
          <w:szCs w:val="24"/>
          <w:lang w:eastAsia="lt-LT"/>
        </w:rPr>
        <w:t xml:space="preserve">dešimt </w:t>
      </w:r>
      <w:r w:rsidR="006767DE">
        <w:rPr>
          <w:szCs w:val="24"/>
          <w:lang w:eastAsia="lt-LT"/>
        </w:rPr>
        <w:t>tūkstan</w:t>
      </w:r>
      <w:r w:rsidR="00CD1BB6">
        <w:rPr>
          <w:szCs w:val="24"/>
          <w:lang w:eastAsia="lt-LT"/>
        </w:rPr>
        <w:t>či</w:t>
      </w:r>
      <w:r w:rsidR="004F17F3">
        <w:rPr>
          <w:szCs w:val="24"/>
          <w:lang w:eastAsia="lt-LT"/>
        </w:rPr>
        <w:t>ų</w:t>
      </w:r>
      <w:r w:rsidR="006767DE">
        <w:rPr>
          <w:szCs w:val="24"/>
          <w:lang w:eastAsia="lt-LT"/>
        </w:rPr>
        <w:t xml:space="preserve"> </w:t>
      </w:r>
      <w:r w:rsidR="004F17F3">
        <w:rPr>
          <w:szCs w:val="24"/>
          <w:lang w:eastAsia="lt-LT"/>
        </w:rPr>
        <w:t>trys</w:t>
      </w:r>
      <w:r w:rsidR="007C2964">
        <w:rPr>
          <w:szCs w:val="24"/>
          <w:lang w:eastAsia="lt-LT"/>
        </w:rPr>
        <w:t xml:space="preserve"> šimta</w:t>
      </w:r>
      <w:r w:rsidR="004F17F3">
        <w:rPr>
          <w:szCs w:val="24"/>
          <w:lang w:eastAsia="lt-LT"/>
        </w:rPr>
        <w:t>i</w:t>
      </w:r>
      <w:r>
        <w:rPr>
          <w:szCs w:val="24"/>
          <w:lang w:eastAsia="lt-LT"/>
        </w:rPr>
        <w:t xml:space="preserve"> </w:t>
      </w:r>
      <w:r w:rsidR="004F17F3">
        <w:rPr>
          <w:szCs w:val="24"/>
          <w:lang w:eastAsia="lt-LT"/>
        </w:rPr>
        <w:t>septyniasdešimt vienas</w:t>
      </w:r>
      <w:r w:rsidR="006767DE">
        <w:rPr>
          <w:szCs w:val="24"/>
          <w:lang w:eastAsia="lt-LT"/>
        </w:rPr>
        <w:t xml:space="preserve"> ir </w:t>
      </w:r>
      <w:r w:rsidR="004F17F3">
        <w:rPr>
          <w:szCs w:val="24"/>
          <w:lang w:eastAsia="lt-LT"/>
        </w:rPr>
        <w:t>00</w:t>
      </w:r>
      <w:r w:rsidR="006767DE">
        <w:rPr>
          <w:szCs w:val="24"/>
          <w:lang w:eastAsia="lt-LT"/>
        </w:rPr>
        <w:t xml:space="preserve"> ct </w:t>
      </w:r>
      <w:r w:rsidR="007D3F59">
        <w:rPr>
          <w:szCs w:val="24"/>
          <w:lang w:eastAsia="lt-LT"/>
        </w:rPr>
        <w:t xml:space="preserve">) </w:t>
      </w:r>
      <w:proofErr w:type="spellStart"/>
      <w:r w:rsidR="007D3F59">
        <w:rPr>
          <w:szCs w:val="24"/>
          <w:lang w:eastAsia="lt-LT"/>
        </w:rPr>
        <w:t>Eur</w:t>
      </w:r>
      <w:proofErr w:type="spellEnd"/>
      <w:r w:rsidR="007D3F59">
        <w:rPr>
          <w:szCs w:val="24"/>
          <w:lang w:eastAsia="lt-LT"/>
        </w:rPr>
        <w:t>,</w:t>
      </w:r>
      <w:r w:rsidR="007D3F59">
        <w:rPr>
          <w:szCs w:val="24"/>
          <w:lang w:eastAsia="lt-LT"/>
        </w:rPr>
        <w:tab/>
        <w:t xml:space="preserve">   </w:t>
      </w:r>
      <w:r w:rsidR="007D3F59">
        <w:rPr>
          <w:szCs w:val="24"/>
          <w:lang w:eastAsia="lt-LT"/>
        </w:rPr>
        <w:tab/>
      </w:r>
      <w:r w:rsidR="007D3F59">
        <w:rPr>
          <w:szCs w:val="24"/>
          <w:lang w:eastAsia="lt-LT"/>
        </w:rPr>
        <w:tab/>
      </w:r>
      <w:r w:rsidR="007D3F59">
        <w:rPr>
          <w:szCs w:val="24"/>
          <w:lang w:eastAsia="lt-LT"/>
        </w:rPr>
        <w:tab/>
      </w:r>
    </w:p>
    <w:p w:rsidR="007D3F59" w:rsidRPr="00C75709" w:rsidRDefault="007D3F59" w:rsidP="00C75709">
      <w:pPr>
        <w:tabs>
          <w:tab w:val="left" w:pos="-4111"/>
        </w:tabs>
        <w:suppressAutoHyphens/>
        <w:jc w:val="both"/>
        <w:rPr>
          <w:szCs w:val="24"/>
          <w:lang w:eastAsia="lt-LT"/>
        </w:rPr>
      </w:pPr>
      <w:r>
        <w:rPr>
          <w:szCs w:val="24"/>
          <w:lang w:eastAsia="lt-LT"/>
        </w:rPr>
        <w:t xml:space="preserve">iš jų kredito suma </w:t>
      </w:r>
      <w:r w:rsidR="004F17F3">
        <w:rPr>
          <w:szCs w:val="24"/>
          <w:lang w:eastAsia="lt-LT"/>
        </w:rPr>
        <w:t>487076,00</w:t>
      </w:r>
      <w:r w:rsidR="006767DE">
        <w:rPr>
          <w:szCs w:val="24"/>
          <w:lang w:eastAsia="lt-LT"/>
        </w:rPr>
        <w:t xml:space="preserve"> </w:t>
      </w:r>
      <w:r w:rsidR="00EA48FB">
        <w:rPr>
          <w:szCs w:val="24"/>
          <w:lang w:eastAsia="lt-LT"/>
        </w:rPr>
        <w:t>(</w:t>
      </w:r>
      <w:r w:rsidR="004F17F3">
        <w:rPr>
          <w:szCs w:val="24"/>
          <w:lang w:eastAsia="lt-LT"/>
        </w:rPr>
        <w:t>keturi</w:t>
      </w:r>
      <w:r w:rsidR="00211034">
        <w:rPr>
          <w:szCs w:val="24"/>
          <w:lang w:eastAsia="lt-LT"/>
        </w:rPr>
        <w:t xml:space="preserve"> šimta</w:t>
      </w:r>
      <w:r w:rsidR="003972AD">
        <w:rPr>
          <w:szCs w:val="24"/>
          <w:lang w:eastAsia="lt-LT"/>
        </w:rPr>
        <w:t>i</w:t>
      </w:r>
      <w:r w:rsidR="00211034">
        <w:rPr>
          <w:szCs w:val="24"/>
          <w:lang w:eastAsia="lt-LT"/>
        </w:rPr>
        <w:t xml:space="preserve"> </w:t>
      </w:r>
      <w:r w:rsidR="004F17F3">
        <w:rPr>
          <w:szCs w:val="24"/>
          <w:lang w:eastAsia="lt-LT"/>
        </w:rPr>
        <w:t>aštuoniasdešimt septyni</w:t>
      </w:r>
      <w:r w:rsidR="007C2964">
        <w:rPr>
          <w:szCs w:val="24"/>
          <w:lang w:eastAsia="lt-LT"/>
        </w:rPr>
        <w:t xml:space="preserve"> t</w:t>
      </w:r>
      <w:r w:rsidR="00D042B5">
        <w:rPr>
          <w:szCs w:val="24"/>
          <w:lang w:eastAsia="lt-LT"/>
        </w:rPr>
        <w:t>ūkstanč</w:t>
      </w:r>
      <w:r w:rsidR="004F17F3">
        <w:rPr>
          <w:szCs w:val="24"/>
          <w:lang w:eastAsia="lt-LT"/>
        </w:rPr>
        <w:t>iai</w:t>
      </w:r>
      <w:r w:rsidR="00D042B5">
        <w:rPr>
          <w:szCs w:val="24"/>
          <w:lang w:eastAsia="lt-LT"/>
        </w:rPr>
        <w:t xml:space="preserve"> </w:t>
      </w:r>
      <w:r w:rsidR="004F17F3">
        <w:rPr>
          <w:szCs w:val="24"/>
          <w:lang w:eastAsia="lt-LT"/>
        </w:rPr>
        <w:t>septyniasdešimt šeši</w:t>
      </w:r>
      <w:r w:rsidR="002470B3">
        <w:rPr>
          <w:szCs w:val="24"/>
          <w:lang w:eastAsia="lt-LT"/>
        </w:rPr>
        <w:t xml:space="preserve"> </w:t>
      </w:r>
      <w:r w:rsidR="00D042B5">
        <w:rPr>
          <w:szCs w:val="24"/>
          <w:lang w:eastAsia="lt-LT"/>
        </w:rPr>
        <w:t xml:space="preserve">ir </w:t>
      </w:r>
      <w:r w:rsidR="004F17F3">
        <w:rPr>
          <w:szCs w:val="24"/>
          <w:lang w:eastAsia="lt-LT"/>
        </w:rPr>
        <w:t xml:space="preserve"> 00 </w:t>
      </w:r>
      <w:r w:rsidR="00D042B5">
        <w:rPr>
          <w:szCs w:val="24"/>
          <w:lang w:eastAsia="lt-LT"/>
        </w:rPr>
        <w:t>ct</w:t>
      </w:r>
      <w:r>
        <w:rPr>
          <w:szCs w:val="24"/>
          <w:lang w:eastAsia="lt-LT"/>
        </w:rPr>
        <w:t xml:space="preserve">) </w:t>
      </w:r>
      <w:proofErr w:type="spellStart"/>
      <w:r>
        <w:rPr>
          <w:szCs w:val="24"/>
          <w:lang w:eastAsia="lt-LT"/>
        </w:rPr>
        <w:t>Eur</w:t>
      </w:r>
      <w:proofErr w:type="spellEnd"/>
      <w:r>
        <w:rPr>
          <w:szCs w:val="24"/>
          <w:lang w:eastAsia="lt-LT"/>
        </w:rPr>
        <w:t>;</w:t>
      </w:r>
      <w:r>
        <w:t xml:space="preserve"> </w:t>
      </w:r>
    </w:p>
    <w:p w:rsidR="007D3F59" w:rsidRDefault="00211034" w:rsidP="007D3F59">
      <w:pPr>
        <w:tabs>
          <w:tab w:val="left" w:pos="-142"/>
        </w:tabs>
        <w:jc w:val="both"/>
        <w:rPr>
          <w:szCs w:val="24"/>
          <w:lang w:eastAsia="lt-LT"/>
        </w:rPr>
      </w:pPr>
      <w:r>
        <w:rPr>
          <w:szCs w:val="24"/>
          <w:lang w:eastAsia="lt-LT"/>
        </w:rPr>
        <w:t xml:space="preserve">           </w:t>
      </w:r>
      <w:r w:rsidR="007D3F59">
        <w:rPr>
          <w:szCs w:val="24"/>
          <w:lang w:eastAsia="lt-LT"/>
        </w:rPr>
        <w:t>2) visas su namo atnaujinimo (modernizavimo) projekto įgyvendinimu susijusias išlaidas (investicijas), atėmus 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naudingojo ploto santykiui), ir individualios investicijos (buto ar kitų patalpų langų keitimui ir pan.);</w:t>
      </w:r>
    </w:p>
    <w:p w:rsidR="007D3F59" w:rsidRDefault="007D3F59" w:rsidP="00212FDA">
      <w:pPr>
        <w:tabs>
          <w:tab w:val="left" w:pos="-4111"/>
        </w:tabs>
        <w:suppressAutoHyphens/>
        <w:ind w:firstLine="567"/>
        <w:jc w:val="both"/>
        <w:rPr>
          <w:szCs w:val="24"/>
          <w:lang w:eastAsia="lt-LT"/>
        </w:rPr>
      </w:pPr>
      <w:r>
        <w:rPr>
          <w:szCs w:val="24"/>
          <w:lang w:eastAsia="lt-LT"/>
        </w:rPr>
        <w:t xml:space="preserve">3) namo atnaujinimo (modernizavimo) projekto parengimo organizavimas ir administravimas ir (ar) jo įgyvendinimas, ir (ar) finansavimas, vadovaujantis patvirtintu namo atnaujinimo (modernizavimo) investicijų planu, pavedamas </w:t>
      </w:r>
      <w:r w:rsidR="00212FDA" w:rsidRPr="00212FDA">
        <w:rPr>
          <w:szCs w:val="24"/>
        </w:rPr>
        <w:t>UAB Joniškio butų ūkiui (toliau – Projekto administratoriui) pagal Joniškio rajono savivaldybės tarybos 2013-09-12 sprendimą Nr. T-133 „Dėl Joniškio rajono savivaldybės energetinio efektyvumo didinimo daugiabučiuose namuose programos patvirtinimo“</w:t>
      </w:r>
      <w:r w:rsidR="00212FDA">
        <w:rPr>
          <w:szCs w:val="24"/>
          <w:lang w:eastAsia="lt-LT"/>
        </w:rPr>
        <w:t xml:space="preserve"> </w:t>
      </w:r>
      <w:r>
        <w:rPr>
          <w:szCs w:val="24"/>
          <w:lang w:eastAsia="lt-LT"/>
        </w:rPr>
        <w:t>(toliau – Projekto administratorius).</w:t>
      </w:r>
      <w:r>
        <w:rPr>
          <w:szCs w:val="24"/>
          <w:lang w:eastAsia="lt-LT"/>
        </w:rPr>
        <w:tab/>
      </w:r>
    </w:p>
    <w:p w:rsidR="007D3F59" w:rsidRDefault="007D3F59" w:rsidP="007D3F59">
      <w:pPr>
        <w:tabs>
          <w:tab w:val="left" w:pos="-4111"/>
        </w:tabs>
        <w:suppressAutoHyphens/>
        <w:jc w:val="both"/>
        <w:rPr>
          <w:szCs w:val="24"/>
          <w:lang w:eastAsia="lt-LT"/>
        </w:rPr>
      </w:pPr>
      <w:r>
        <w:rPr>
          <w:szCs w:val="24"/>
          <w:lang w:eastAsia="lt-LT"/>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7D3F59" w:rsidRDefault="007D3F59" w:rsidP="007D3F59">
      <w:pPr>
        <w:tabs>
          <w:tab w:val="left" w:pos="-4111"/>
        </w:tabs>
        <w:suppressAutoHyphens/>
        <w:ind w:firstLine="567"/>
        <w:jc w:val="both"/>
        <w:rPr>
          <w:szCs w:val="24"/>
          <w:lang w:eastAsia="lt-LT"/>
        </w:rPr>
      </w:pPr>
      <w:r>
        <w:rPr>
          <w:szCs w:val="24"/>
          <w:lang w:eastAsia="lt-LT"/>
        </w:rPr>
        <w:t>4) projekto administratorius veikdamas patalpų savininkų naudai, savo vardu sudaro lengvatinio kredito s</w:t>
      </w:r>
      <w:r w:rsidR="0088459B">
        <w:rPr>
          <w:szCs w:val="24"/>
          <w:lang w:eastAsia="lt-LT"/>
        </w:rPr>
        <w:t xml:space="preserve">utartį, ne didesnei kaip </w:t>
      </w:r>
      <w:r w:rsidR="004F17F3">
        <w:rPr>
          <w:szCs w:val="24"/>
          <w:lang w:eastAsia="lt-LT"/>
        </w:rPr>
        <w:t>487076,00</w:t>
      </w:r>
      <w:r w:rsidR="0088459B">
        <w:rPr>
          <w:szCs w:val="24"/>
          <w:lang w:eastAsia="lt-LT"/>
        </w:rPr>
        <w:t xml:space="preserve"> </w:t>
      </w:r>
      <w:proofErr w:type="spellStart"/>
      <w:r>
        <w:rPr>
          <w:szCs w:val="24"/>
          <w:lang w:eastAsia="lt-LT"/>
        </w:rPr>
        <w:t>Eur</w:t>
      </w:r>
      <w:proofErr w:type="spellEnd"/>
      <w:r>
        <w:rPr>
          <w:szCs w:val="24"/>
          <w:lang w:eastAsia="lt-LT"/>
        </w:rPr>
        <w:t xml:space="preserve"> sumai ir ne ilgesniam kaip </w:t>
      </w:r>
      <w:r w:rsidR="00212FDA">
        <w:rPr>
          <w:szCs w:val="24"/>
          <w:lang w:eastAsia="lt-LT"/>
        </w:rPr>
        <w:t xml:space="preserve">240 </w:t>
      </w:r>
      <w:r>
        <w:rPr>
          <w:szCs w:val="24"/>
          <w:lang w:eastAsia="lt-LT"/>
        </w:rPr>
        <w:t>mėnesių laikotarpiui, namo atnaujinimo (modernizavimo) projekto parengimui ir įgyvendinimui finansuoti pagal Valstybės paramos daugiabučiams namams atnaujinti (modernizuoti) teikimo ir daugiabučių namų atnaujinimo (modernizavimo) projektų įgyvendinimo priežiūros taisyklėse (toliau – Valstybės paramos taisyklės) nustatytas sąlygas (</w:t>
      </w:r>
      <w:r>
        <w:rPr>
          <w:i/>
          <w:szCs w:val="24"/>
          <w:lang w:eastAsia="lt-LT"/>
        </w:rPr>
        <w:t>lengvatinis kreditas su ne didesnėmis kaip 3 procentų fiksuotomis metinėmis palūkanomis</w:t>
      </w:r>
      <w:r>
        <w:rPr>
          <w:szCs w:val="24"/>
          <w:lang w:eastAsia="lt-LT"/>
        </w:rPr>
        <w:t xml:space="preserve">) ir </w:t>
      </w:r>
      <w:r>
        <w:rPr>
          <w:szCs w:val="24"/>
          <w:lang w:eastAsia="lt-LT"/>
        </w:rPr>
        <w:lastRenderedPageBreak/>
        <w:t>supažindina patalpų savininkus su esminėmis kreditavimo sutarties sąlygomis (kredito suma, terminai, įmokų dydis, jų grąžinimo mokėjimo tvarka). Projekto administratorius, prieš pasirašydamas kreditavimo sutartį, turi įsitikinti, kad kredito sutartyje būtų numatyta sąlyga atidėti kredito grąžinimą ir palūkanų apmokėjimą iki projekto įgyvendinimo pabaigos ir galimybė patalpų savininko naudai paimtą kreditą, patalpų savininkui pageidaujant, grąžinti jį ar jo dalį anksčiau už nustatytą terminą netaikant priešlaikinio kredito grąžinimo mokesčio;</w:t>
      </w:r>
      <w:r>
        <w:t xml:space="preserve"> </w:t>
      </w:r>
    </w:p>
    <w:p w:rsidR="007D3F59" w:rsidRDefault="007D3F59" w:rsidP="007D3F59">
      <w:pPr>
        <w:tabs>
          <w:tab w:val="left" w:pos="-4111"/>
        </w:tabs>
        <w:suppressAutoHyphens/>
        <w:ind w:firstLine="567"/>
        <w:jc w:val="both"/>
        <w:rPr>
          <w:szCs w:val="24"/>
          <w:lang w:eastAsia="lt-LT"/>
        </w:rPr>
      </w:pPr>
      <w:r>
        <w:rPr>
          <w:color w:val="000000"/>
          <w:szCs w:val="24"/>
          <w:lang w:eastAsia="lt-LT"/>
        </w:rPr>
        <w:t>5)</w:t>
      </w:r>
      <w:r>
        <w:rPr>
          <w:szCs w:val="24"/>
          <w:lang w:eastAsia="lt-LT"/>
        </w:rPr>
        <w:t xml:space="preserve"> namo atnaujinimo (modernizavimo) projekto įgyvendinimo administravimo mokestis mokamas už laikotarpį, nustatytą Valstybės paramos daugiabučiams namams atnaujinti (modernizuoti) teikimo ir daugiabučių namų atnaujinimo (modernizavimo) projektų įgyvendinimo priežiūros taisyklių, patvirtintų </w:t>
      </w:r>
      <w:r>
        <w:rPr>
          <w:lang w:eastAsia="lt-LT"/>
        </w:rPr>
        <w:t>Lietuvos Respublikos Vyriausybės 2009 m. gruodžio 16 d. nutarimu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38 punkte</w:t>
      </w:r>
      <w:r>
        <w:rPr>
          <w:szCs w:val="24"/>
          <w:lang w:eastAsia="lt-LT"/>
        </w:rPr>
        <w:t>, taikant namo atnaujinimo (modernizavimo) projekto administravimo mokesči</w:t>
      </w:r>
      <w:r w:rsidR="00565034">
        <w:rPr>
          <w:szCs w:val="24"/>
          <w:lang w:eastAsia="lt-LT"/>
        </w:rPr>
        <w:t>o tarifą __</w:t>
      </w:r>
      <w:r w:rsidR="00565034" w:rsidRPr="00565034">
        <w:rPr>
          <w:szCs w:val="24"/>
          <w:u w:val="single"/>
          <w:lang w:eastAsia="lt-LT"/>
        </w:rPr>
        <w:t>0,10</w:t>
      </w:r>
      <w:r w:rsidR="00565034">
        <w:rPr>
          <w:szCs w:val="24"/>
          <w:u w:val="single"/>
          <w:lang w:eastAsia="lt-LT"/>
        </w:rPr>
        <w:t>__</w:t>
      </w:r>
      <w:r w:rsidR="00565034">
        <w:rPr>
          <w:szCs w:val="24"/>
          <w:lang w:eastAsia="lt-LT"/>
        </w:rPr>
        <w:t xml:space="preserve"> </w:t>
      </w:r>
      <w:proofErr w:type="spellStart"/>
      <w:r>
        <w:rPr>
          <w:szCs w:val="24"/>
          <w:lang w:eastAsia="lt-LT"/>
        </w:rPr>
        <w:t>Eur</w:t>
      </w:r>
      <w:proofErr w:type="spellEnd"/>
      <w:r>
        <w:rPr>
          <w:szCs w:val="24"/>
          <w:lang w:eastAsia="lt-LT"/>
        </w:rPr>
        <w:t xml:space="preserve">/kv. m/per mėnesį (be PVM). Namo atnaujinimo (modernizavimo) projekto įgyvendinimo administravimo išlaidos apmokamos arba kompensuojamos </w:t>
      </w:r>
      <w:r>
        <w:rPr>
          <w:i/>
          <w:szCs w:val="24"/>
          <w:lang w:eastAsia="lt-LT"/>
        </w:rPr>
        <w:t xml:space="preserve"> </w:t>
      </w:r>
      <w:r>
        <w:rPr>
          <w:szCs w:val="24"/>
          <w:lang w:eastAsia="lt-LT"/>
        </w:rPr>
        <w:t xml:space="preserve">valstybės lėšomis pagal </w:t>
      </w:r>
      <w:r>
        <w:rPr>
          <w:lang w:eastAsia="lt-LT"/>
        </w:rPr>
        <w:t xml:space="preserve">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w:t>
      </w:r>
      <w:r>
        <w:rPr>
          <w:szCs w:val="24"/>
          <w:lang w:eastAsia="lt-LT"/>
        </w:rPr>
        <w:t>nustatytas sąlygas ir tvarką.</w:t>
      </w:r>
    </w:p>
    <w:p w:rsidR="007D3F59" w:rsidRPr="00565034" w:rsidRDefault="007D3F59" w:rsidP="00565034">
      <w:pPr>
        <w:suppressAutoHyphens/>
        <w:ind w:firstLine="567"/>
        <w:jc w:val="both"/>
        <w:rPr>
          <w:szCs w:val="24"/>
          <w:lang w:eastAsia="lt-LT"/>
        </w:rPr>
      </w:pPr>
      <w:r>
        <w:rPr>
          <w:lang w:eastAsia="lt-LT"/>
        </w:rPr>
        <w:t>Nuo dienos, kai baigiamas mokėti namo atnaujinimo (modernizavimo) projekto administravimo mokestis, iki kredito grąžinimo dienos mokamas kredito administravimo mokestis __</w:t>
      </w:r>
      <w:r w:rsidR="00565034" w:rsidRPr="00565034">
        <w:rPr>
          <w:u w:val="single"/>
          <w:lang w:eastAsia="lt-LT"/>
        </w:rPr>
        <w:t>0,03</w:t>
      </w:r>
      <w:r>
        <w:rPr>
          <w:lang w:eastAsia="lt-LT"/>
        </w:rPr>
        <w:t xml:space="preserve">___ </w:t>
      </w:r>
      <w:proofErr w:type="spellStart"/>
      <w:r>
        <w:rPr>
          <w:szCs w:val="24"/>
          <w:lang w:eastAsia="lt-LT"/>
        </w:rPr>
        <w:t>Eur</w:t>
      </w:r>
      <w:proofErr w:type="spellEnd"/>
      <w:r>
        <w:rPr>
          <w:szCs w:val="24"/>
          <w:lang w:eastAsia="lt-LT"/>
        </w:rPr>
        <w:t>/kv. m/per mėnesį (be PVM)</w:t>
      </w:r>
      <w:r>
        <w:rPr>
          <w:b/>
          <w:szCs w:val="24"/>
          <w:lang w:eastAsia="lt-LT"/>
        </w:rPr>
        <w:t xml:space="preserve"> </w:t>
      </w:r>
      <w:r>
        <w:rPr>
          <w:szCs w:val="24"/>
          <w:lang w:eastAsia="lt-LT"/>
        </w:rPr>
        <w:t xml:space="preserve">(jei šios paslaugos neteikia finansų įstaiga), </w:t>
      </w:r>
      <w:r>
        <w:rPr>
          <w:lang w:eastAsia="lt-LT"/>
        </w:rPr>
        <w:t>kuris negali būti didesnis kaip 30 procentų namo atnaujinimo (modernizavimo) projekto įgyvendinimo administravimo išlaidų, numatytų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2.6 papunktyje</w:t>
      </w:r>
      <w:r>
        <w:rPr>
          <w:szCs w:val="24"/>
          <w:lang w:eastAsia="lt-LT"/>
        </w:rPr>
        <w:t>;</w:t>
      </w:r>
    </w:p>
    <w:p w:rsidR="007D3F59" w:rsidRPr="00565034" w:rsidRDefault="007D3F59" w:rsidP="00565034">
      <w:pPr>
        <w:tabs>
          <w:tab w:val="left" w:pos="720"/>
        </w:tabs>
        <w:ind w:firstLine="567"/>
        <w:jc w:val="both"/>
        <w:rPr>
          <w:b/>
          <w:szCs w:val="24"/>
          <w:lang w:eastAsia="lt-LT"/>
        </w:rPr>
      </w:pPr>
      <w:r>
        <w:rPr>
          <w:szCs w:val="24"/>
          <w:lang w:eastAsia="lt-LT"/>
        </w:rPr>
        <w:t>6) patalpų savininkai, kurių naudai paimtas lengvatinis kreditas projektui įgyvendinti, privalės kiekvieną mėnesį apmokėti jiems tenkančią kredito ir palūkanų dalį pagal kredito sutartyje nustatytą kredito grąžinimo grafiką Projekto administratoriaus nurodyta tvarka;</w:t>
      </w:r>
    </w:p>
    <w:p w:rsidR="007D3F59" w:rsidRDefault="007D3F59" w:rsidP="007D3F59">
      <w:pPr>
        <w:tabs>
          <w:tab w:val="left" w:pos="720"/>
        </w:tabs>
        <w:ind w:firstLine="567"/>
        <w:jc w:val="both"/>
        <w:rPr>
          <w:szCs w:val="24"/>
          <w:lang w:eastAsia="lt-LT"/>
        </w:rPr>
      </w:pPr>
      <w:r>
        <w:rPr>
          <w:szCs w:val="24"/>
          <w:lang w:eastAsia="lt-LT"/>
        </w:rPr>
        <w:t>7) patalpų savininkai, perleisdami patalpas kitam asmeniui, turi informuoti pirkėją (įgijėją) apie Patalpų savininkui tenkančius įsipareigojimus ir įsiskolinimus, susijusius su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7D3F59" w:rsidRDefault="007D3F59" w:rsidP="007D3F59">
      <w:pPr>
        <w:tabs>
          <w:tab w:val="left" w:pos="720"/>
        </w:tabs>
        <w:jc w:val="both"/>
        <w:rPr>
          <w:szCs w:val="24"/>
          <w:lang w:eastAsia="lt-LT"/>
        </w:rPr>
      </w:pPr>
    </w:p>
    <w:p w:rsidR="007D3F59" w:rsidRDefault="007D3F59" w:rsidP="007D3F59">
      <w:pPr>
        <w:tabs>
          <w:tab w:val="left" w:pos="720"/>
        </w:tabs>
        <w:jc w:val="both"/>
        <w:rPr>
          <w:szCs w:val="24"/>
          <w:lang w:val="en-US" w:eastAsia="lt-LT"/>
        </w:rPr>
      </w:pPr>
      <w:r>
        <w:rPr>
          <w:szCs w:val="24"/>
          <w:lang w:eastAsia="lt-LT"/>
        </w:rPr>
        <w:t>*BALSUOTA</w:t>
      </w:r>
      <w:r>
        <w:rPr>
          <w:szCs w:val="24"/>
          <w:lang w:val="en-US" w:eastAsia="lt-LT"/>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6"/>
        <w:gridCol w:w="4619"/>
      </w:tblGrid>
      <w:tr w:rsidR="007D3F59" w:rsidTr="004D72B6">
        <w:trPr>
          <w:cantSplit/>
          <w:trHeight w:val="23"/>
        </w:trPr>
        <w:tc>
          <w:tcPr>
            <w:tcW w:w="2225" w:type="dxa"/>
          </w:tcPr>
          <w:p w:rsidR="007D3F59" w:rsidRDefault="007D3F59" w:rsidP="004D72B6">
            <w:pPr>
              <w:jc w:val="both"/>
              <w:rPr>
                <w:szCs w:val="24"/>
                <w:lang w:eastAsia="lt-LT"/>
              </w:rPr>
            </w:pPr>
            <w:r>
              <w:rPr>
                <w:rFonts w:eastAsia="Calibri"/>
                <w:szCs w:val="24"/>
              </w:rPr>
              <w:t>„Pritariu“</w:t>
            </w:r>
          </w:p>
        </w:tc>
        <w:tc>
          <w:tcPr>
            <w:tcW w:w="2226" w:type="dxa"/>
          </w:tcPr>
          <w:p w:rsidR="007D3F59" w:rsidRDefault="007D3F59" w:rsidP="004D72B6">
            <w:pPr>
              <w:jc w:val="both"/>
              <w:rPr>
                <w:szCs w:val="24"/>
                <w:lang w:eastAsia="lt-LT"/>
              </w:rPr>
            </w:pPr>
            <w:r>
              <w:rPr>
                <w:rFonts w:eastAsia="Calibri"/>
                <w:szCs w:val="24"/>
              </w:rPr>
              <w:t>„Nepritariu“</w:t>
            </w:r>
          </w:p>
        </w:tc>
        <w:tc>
          <w:tcPr>
            <w:tcW w:w="4619" w:type="dxa"/>
          </w:tcPr>
          <w:p w:rsidR="007D3F59" w:rsidRDefault="007D3F59" w:rsidP="004D72B6">
            <w:pPr>
              <w:jc w:val="both"/>
              <w:rPr>
                <w:szCs w:val="24"/>
                <w:lang w:eastAsia="lt-LT"/>
              </w:rPr>
            </w:pPr>
            <w:r>
              <w:rPr>
                <w:rFonts w:eastAsia="Calibri"/>
                <w:szCs w:val="24"/>
              </w:rPr>
              <w:t>Negaliojančių balsavimo raštu ar vardinio balsavimo biuletenių skaičius“</w:t>
            </w:r>
          </w:p>
        </w:tc>
      </w:tr>
      <w:tr w:rsidR="007D3F59" w:rsidTr="004D72B6">
        <w:trPr>
          <w:cantSplit/>
          <w:trHeight w:val="23"/>
        </w:trPr>
        <w:tc>
          <w:tcPr>
            <w:tcW w:w="2225" w:type="dxa"/>
          </w:tcPr>
          <w:p w:rsidR="007D3F59" w:rsidRDefault="007D3F59" w:rsidP="004D72B6">
            <w:pPr>
              <w:jc w:val="both"/>
              <w:rPr>
                <w:szCs w:val="24"/>
                <w:lang w:eastAsia="lt-LT"/>
              </w:rPr>
            </w:pPr>
          </w:p>
        </w:tc>
        <w:tc>
          <w:tcPr>
            <w:tcW w:w="2226" w:type="dxa"/>
          </w:tcPr>
          <w:p w:rsidR="007D3F59" w:rsidRDefault="007D3F59" w:rsidP="004D72B6">
            <w:pPr>
              <w:jc w:val="both"/>
              <w:rPr>
                <w:szCs w:val="24"/>
                <w:lang w:eastAsia="lt-LT"/>
              </w:rPr>
            </w:pPr>
          </w:p>
        </w:tc>
        <w:tc>
          <w:tcPr>
            <w:tcW w:w="4619" w:type="dxa"/>
          </w:tcPr>
          <w:p w:rsidR="007D3F59" w:rsidRDefault="007D3F59" w:rsidP="004D72B6">
            <w:pPr>
              <w:jc w:val="both"/>
              <w:rPr>
                <w:szCs w:val="24"/>
                <w:lang w:eastAsia="lt-LT"/>
              </w:rPr>
            </w:pPr>
          </w:p>
        </w:tc>
      </w:tr>
    </w:tbl>
    <w:p w:rsidR="007D3F59" w:rsidRDefault="007D3F59" w:rsidP="007D3F59">
      <w:pPr>
        <w:tabs>
          <w:tab w:val="left" w:pos="720"/>
        </w:tabs>
        <w:jc w:val="both"/>
        <w:rPr>
          <w:szCs w:val="24"/>
          <w:lang w:eastAsia="lt-LT"/>
        </w:rPr>
      </w:pPr>
    </w:p>
    <w:p w:rsidR="007D3F59" w:rsidRDefault="007D3F59" w:rsidP="007D3F59">
      <w:pPr>
        <w:tabs>
          <w:tab w:val="left" w:pos="720"/>
        </w:tabs>
        <w:jc w:val="both"/>
        <w:rPr>
          <w:szCs w:val="24"/>
          <w:lang w:eastAsia="lt-LT"/>
        </w:rPr>
      </w:pPr>
      <w:r>
        <w:rPr>
          <w:szCs w:val="24"/>
          <w:lang w:eastAsia="lt-LT"/>
        </w:rPr>
        <w:t xml:space="preserve">* Jei sprendimas priimamas susirinkime, vykdomas vardinis balsavimas. Butų ir kitų patalpų savininkai gali iš anksto raštu pareikšti nuomonę dėl susirinkime svarstomų klausimų apie tai informavę susirinkimo organizatorių ir gavę vardinio balsavimo biuletenį. Butų ir kitų patalpų savininkai iki susirinkimo įteikę užpildytą vardinio balsavimo biuletenį susirinkimo organizatoriui, laikomi dalyvaujančiais susirinkime, registruojami dalyvių sąraše ir jų balsai </w:t>
      </w:r>
      <w:r>
        <w:rPr>
          <w:szCs w:val="24"/>
          <w:lang w:eastAsia="lt-LT"/>
        </w:rPr>
        <w:lastRenderedPageBreak/>
        <w:t>įskaitomi į balsavimo rezultatus.</w:t>
      </w:r>
      <w:r>
        <w:rPr>
          <w:b/>
          <w:szCs w:val="24"/>
          <w:lang w:eastAsia="lt-LT"/>
        </w:rPr>
        <w:t xml:space="preserve"> </w:t>
      </w:r>
      <w:r>
        <w:rPr>
          <w:szCs w:val="24"/>
          <w:lang w:eastAsia="lt-LT"/>
        </w:rPr>
        <w:t>Pavyzdinė vardinio balsavimo biuletenio forma pridedama (1 priedas). Balsuojant raštu, vadovaujamasi Butų ir kitų patalpų savininkų balsavimo raštu, priimant sprendimus, tvarkos aprašu, patvirtintu aplinkos ministro 2011 m. kovo 24 d. įsakymu Nr. D1-251. Pavyzdinė balsavimo raštu biuletenio forma pridedama (2 priedas).</w:t>
      </w:r>
    </w:p>
    <w:p w:rsidR="007D3F59" w:rsidRDefault="007D3F59" w:rsidP="007D3F59">
      <w:pPr>
        <w:tabs>
          <w:tab w:val="left" w:pos="720"/>
        </w:tabs>
        <w:jc w:val="both"/>
        <w:rPr>
          <w:szCs w:val="24"/>
          <w:lang w:eastAsia="lt-LT"/>
        </w:rPr>
      </w:pPr>
    </w:p>
    <w:p w:rsidR="007510DF" w:rsidRDefault="007D3F59" w:rsidP="007D3F59">
      <w:pPr>
        <w:tabs>
          <w:tab w:val="left" w:pos="720"/>
        </w:tabs>
        <w:jc w:val="both"/>
        <w:rPr>
          <w:szCs w:val="24"/>
          <w:lang w:eastAsia="lt-LT"/>
        </w:rPr>
      </w:pPr>
      <w:r>
        <w:rPr>
          <w:szCs w:val="24"/>
          <w:lang w:eastAsia="lt-LT"/>
        </w:rPr>
        <w:t xml:space="preserve">NUSPRĘSTA: </w:t>
      </w:r>
      <w:r w:rsidR="007510DF">
        <w:rPr>
          <w:szCs w:val="24"/>
          <w:lang w:eastAsia="lt-LT"/>
        </w:rPr>
        <w:t>______________ siūlomam sprendimui.</w:t>
      </w:r>
    </w:p>
    <w:p w:rsidR="007D3F59" w:rsidRPr="007510DF" w:rsidRDefault="007510DF" w:rsidP="007D3F59">
      <w:pPr>
        <w:tabs>
          <w:tab w:val="left" w:pos="720"/>
        </w:tabs>
        <w:jc w:val="both"/>
        <w:rPr>
          <w:sz w:val="18"/>
          <w:szCs w:val="18"/>
        </w:rPr>
      </w:pPr>
      <w:r>
        <w:rPr>
          <w:sz w:val="18"/>
          <w:szCs w:val="18"/>
          <w:lang w:eastAsia="lt-LT"/>
        </w:rPr>
        <w:tab/>
      </w:r>
      <w:r>
        <w:rPr>
          <w:sz w:val="18"/>
          <w:szCs w:val="18"/>
          <w:lang w:eastAsia="lt-LT"/>
        </w:rPr>
        <w:tab/>
        <w:t xml:space="preserve">       (pritarti ar nepritarti)</w:t>
      </w:r>
    </w:p>
    <w:p w:rsidR="007D3F59" w:rsidRDefault="007D3F59" w:rsidP="007D3F59">
      <w:pPr>
        <w:ind w:firstLine="567"/>
        <w:jc w:val="both"/>
      </w:pPr>
      <w:r>
        <w:rPr>
          <w:rFonts w:eastAsia="Calibri"/>
          <w:szCs w:val="24"/>
        </w:rPr>
        <w:t>8) 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r>
        <w:t xml:space="preserve"> </w:t>
      </w:r>
    </w:p>
    <w:p w:rsidR="007D3F59" w:rsidRDefault="007D3F59" w:rsidP="007D3F59"/>
    <w:p w:rsidR="007D3F59" w:rsidRDefault="007D3F59" w:rsidP="007D3F59">
      <w:pPr>
        <w:ind w:firstLine="567"/>
        <w:jc w:val="both"/>
        <w:rPr>
          <w:b/>
        </w:rPr>
      </w:pPr>
      <w:r>
        <w:rPr>
          <w:rFonts w:eastAsia="Calibri"/>
          <w:b/>
          <w:szCs w:val="24"/>
        </w:rPr>
        <w:t>3. Finansinio tarpininko pasirinkimas.</w:t>
      </w:r>
      <w:r>
        <w:rPr>
          <w:b/>
        </w:rPr>
        <w:t xml:space="preserve"> </w:t>
      </w:r>
    </w:p>
    <w:p w:rsidR="007510DF" w:rsidRDefault="007510DF" w:rsidP="007510DF">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Cs w:val="24"/>
        </w:rPr>
      </w:pPr>
    </w:p>
    <w:p w:rsidR="007510DF" w:rsidRPr="00F266B1" w:rsidRDefault="007510DF" w:rsidP="007510DF">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Cs w:val="24"/>
        </w:rPr>
      </w:pPr>
      <w:r>
        <w:rPr>
          <w:szCs w:val="24"/>
          <w:lang w:eastAsia="lt-LT"/>
        </w:rPr>
        <w:t>SIŪLOMAS SPRENDIMAS</w:t>
      </w:r>
    </w:p>
    <w:p w:rsidR="007510DF" w:rsidRDefault="007510DF" w:rsidP="007510DF">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Cs w:val="24"/>
        </w:rPr>
      </w:pPr>
    </w:p>
    <w:p w:rsidR="00B744C0" w:rsidRPr="00F266B1" w:rsidRDefault="00B744C0" w:rsidP="00B744C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Cs w:val="24"/>
        </w:rPr>
      </w:pPr>
      <w:r>
        <w:rPr>
          <w:szCs w:val="24"/>
        </w:rPr>
        <w:t>Siūlome</w:t>
      </w:r>
      <w:r w:rsidRPr="00F266B1">
        <w:rPr>
          <w:szCs w:val="24"/>
        </w:rPr>
        <w:t xml:space="preserve"> įgyvendinant namo atnaujinimo (modernizavimo) projektą s</w:t>
      </w:r>
      <w:r w:rsidRPr="00F266B1">
        <w:rPr>
          <w:color w:val="000000"/>
          <w:szCs w:val="24"/>
        </w:rPr>
        <w:t xml:space="preserve">kolintis (imti kreditą) iš banko </w:t>
      </w:r>
      <w:r>
        <w:rPr>
          <w:color w:val="000000"/>
          <w:szCs w:val="24"/>
        </w:rPr>
        <w:t>AB Šiaulių bankas</w:t>
      </w:r>
      <w:r w:rsidRPr="00F266B1">
        <w:rPr>
          <w:color w:val="000000"/>
          <w:szCs w:val="24"/>
        </w:rPr>
        <w:t xml:space="preserve">. </w:t>
      </w:r>
    </w:p>
    <w:p w:rsidR="00B744C0" w:rsidRPr="00F266B1" w:rsidRDefault="00B744C0" w:rsidP="00B744C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Cs w:val="24"/>
        </w:rPr>
      </w:pPr>
      <w:r>
        <w:rPr>
          <w:szCs w:val="24"/>
        </w:rPr>
        <w:t>I</w:t>
      </w:r>
      <w:r w:rsidRPr="00F266B1">
        <w:rPr>
          <w:szCs w:val="24"/>
        </w:rPr>
        <w:t>nform</w:t>
      </w:r>
      <w:r>
        <w:rPr>
          <w:szCs w:val="24"/>
        </w:rPr>
        <w:t>uojame</w:t>
      </w:r>
      <w:r w:rsidRPr="00F266B1">
        <w:rPr>
          <w:szCs w:val="24"/>
        </w:rPr>
        <w:t xml:space="preserve">, kad </w:t>
      </w:r>
      <w:r w:rsidRPr="00F266B1">
        <w:rPr>
          <w:color w:val="000000"/>
          <w:szCs w:val="24"/>
        </w:rPr>
        <w:t xml:space="preserve">namo butų ir kitų patalpų savininkai turi teisę savo lėšomis apmokėti visą jiems tenkančią investicijų dalį iki kredito sutarties pasirašymo, taip pat pagal banko kreditavimo sutarties sąlygas grąžinti jiems tenkančią kredito dalį anksčiau laiko. </w:t>
      </w:r>
    </w:p>
    <w:p w:rsidR="00B744C0" w:rsidRDefault="00B744C0" w:rsidP="00B744C0">
      <w:pPr>
        <w:tabs>
          <w:tab w:val="left" w:pos="720"/>
        </w:tabs>
        <w:jc w:val="both"/>
        <w:rPr>
          <w:szCs w:val="24"/>
          <w:lang w:eastAsia="lt-LT"/>
        </w:rPr>
      </w:pPr>
    </w:p>
    <w:p w:rsidR="00B744C0" w:rsidRPr="00C4606E" w:rsidRDefault="00B744C0" w:rsidP="00B744C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eastAsia="Calibri"/>
          <w:szCs w:val="24"/>
        </w:rPr>
      </w:pPr>
      <w:r>
        <w:rPr>
          <w:rFonts w:eastAsia="Calibri"/>
          <w:szCs w:val="24"/>
        </w:rPr>
        <w:t xml:space="preserve">NUSPRĘSTA: </w:t>
      </w:r>
      <w:r w:rsidRPr="00C4606E">
        <w:rPr>
          <w:szCs w:val="24"/>
          <w:lang w:eastAsia="lt-LT"/>
        </w:rPr>
        <w:t>______________</w:t>
      </w:r>
      <w:r w:rsidRPr="00C4606E">
        <w:rPr>
          <w:rFonts w:eastAsia="Calibri"/>
          <w:szCs w:val="24"/>
        </w:rPr>
        <w:t xml:space="preserve"> sutarties sudarymui su</w:t>
      </w:r>
      <w:r w:rsidRPr="00C4606E">
        <w:rPr>
          <w:rFonts w:eastAsia="Calibri"/>
          <w:b/>
          <w:szCs w:val="24"/>
        </w:rPr>
        <w:t xml:space="preserve"> AB Šiaulių bankas</w:t>
      </w:r>
      <w:r w:rsidRPr="00C4606E">
        <w:rPr>
          <w:rFonts w:eastAsia="Calibri"/>
          <w:szCs w:val="24"/>
        </w:rPr>
        <w:t xml:space="preserve"> dėl kredito </w:t>
      </w:r>
      <w:r>
        <w:rPr>
          <w:rFonts w:eastAsia="Calibri"/>
          <w:szCs w:val="24"/>
        </w:rPr>
        <w:t xml:space="preserve">        </w:t>
      </w:r>
    </w:p>
    <w:p w:rsidR="00B744C0" w:rsidRDefault="00B744C0" w:rsidP="00B744C0">
      <w:pPr>
        <w:tabs>
          <w:tab w:val="left" w:pos="2748"/>
        </w:tabs>
        <w:ind w:left="360"/>
        <w:jc w:val="both"/>
        <w:rPr>
          <w:rFonts w:eastAsia="Calibri"/>
          <w:szCs w:val="24"/>
        </w:rPr>
      </w:pPr>
      <w:r>
        <w:rPr>
          <w:sz w:val="18"/>
          <w:szCs w:val="18"/>
          <w:lang w:eastAsia="lt-LT"/>
        </w:rPr>
        <w:t xml:space="preserve">                            </w:t>
      </w:r>
      <w:r w:rsidRPr="00C4606E">
        <w:rPr>
          <w:sz w:val="18"/>
          <w:szCs w:val="18"/>
          <w:lang w:eastAsia="lt-LT"/>
        </w:rPr>
        <w:t>(pritarti ar nepritarti)</w:t>
      </w:r>
    </w:p>
    <w:p w:rsidR="00B744C0" w:rsidRPr="00C4606E" w:rsidRDefault="00B744C0" w:rsidP="00B744C0">
      <w:pPr>
        <w:tabs>
          <w:tab w:val="left" w:pos="720"/>
        </w:tabs>
        <w:ind w:left="360"/>
        <w:jc w:val="both"/>
        <w:rPr>
          <w:szCs w:val="24"/>
          <w:lang w:eastAsia="lt-LT"/>
        </w:rPr>
      </w:pPr>
      <w:r w:rsidRPr="00C4606E">
        <w:rPr>
          <w:rFonts w:eastAsia="Calibri"/>
          <w:szCs w:val="24"/>
        </w:rPr>
        <w:t>atnaujinimo (modernizavimo) projekto įgyvendinim</w:t>
      </w:r>
      <w:r>
        <w:rPr>
          <w:rFonts w:eastAsia="Calibri"/>
          <w:szCs w:val="24"/>
        </w:rPr>
        <w:t>o</w:t>
      </w:r>
      <w:r w:rsidRPr="00C4606E">
        <w:rPr>
          <w:rFonts w:eastAsia="Calibri"/>
          <w:szCs w:val="24"/>
        </w:rPr>
        <w:t>.</w:t>
      </w:r>
    </w:p>
    <w:p w:rsidR="00B744C0" w:rsidRPr="00C4606E" w:rsidRDefault="00B744C0" w:rsidP="00B744C0">
      <w:pPr>
        <w:pStyle w:val="Sraopastraipa"/>
        <w:tabs>
          <w:tab w:val="left" w:pos="720"/>
        </w:tabs>
        <w:jc w:val="both"/>
        <w:rPr>
          <w:szCs w:val="24"/>
          <w:lang w:eastAsia="lt-LT"/>
        </w:rPr>
      </w:pPr>
    </w:p>
    <w:p w:rsidR="00B744C0" w:rsidRDefault="00B744C0" w:rsidP="00B744C0">
      <w:pPr>
        <w:tabs>
          <w:tab w:val="left" w:pos="720"/>
        </w:tabs>
        <w:jc w:val="both"/>
        <w:rPr>
          <w:b/>
          <w:szCs w:val="24"/>
          <w:lang w:eastAsia="lt-LT"/>
        </w:rPr>
      </w:pPr>
    </w:p>
    <w:p w:rsidR="00B744C0" w:rsidRDefault="00B744C0" w:rsidP="00B744C0">
      <w:pPr>
        <w:tabs>
          <w:tab w:val="left" w:pos="720"/>
        </w:tabs>
        <w:jc w:val="both"/>
        <w:rPr>
          <w:b/>
          <w:szCs w:val="24"/>
          <w:lang w:eastAsia="lt-LT"/>
        </w:rPr>
      </w:pPr>
      <w:r>
        <w:rPr>
          <w:b/>
          <w:szCs w:val="24"/>
          <w:lang w:eastAsia="lt-LT"/>
        </w:rPr>
        <w:t>VI. Pridedama:</w:t>
      </w:r>
    </w:p>
    <w:p w:rsidR="00B744C0" w:rsidRDefault="00B744C0" w:rsidP="00B744C0">
      <w:pPr>
        <w:tabs>
          <w:tab w:val="left" w:pos="720"/>
        </w:tabs>
        <w:jc w:val="both"/>
        <w:rPr>
          <w:szCs w:val="24"/>
          <w:lang w:eastAsia="lt-LT"/>
        </w:rPr>
      </w:pPr>
    </w:p>
    <w:p w:rsidR="00B744C0" w:rsidRDefault="00B744C0" w:rsidP="00B744C0">
      <w:pPr>
        <w:tabs>
          <w:tab w:val="left" w:pos="720"/>
        </w:tabs>
        <w:jc w:val="both"/>
        <w:rPr>
          <w:rFonts w:eastAsia="Calibri"/>
          <w:szCs w:val="24"/>
        </w:rPr>
      </w:pPr>
      <w:r>
        <w:rPr>
          <w:szCs w:val="24"/>
          <w:lang w:eastAsia="lt-LT"/>
        </w:rPr>
        <w:t xml:space="preserve">1. </w:t>
      </w:r>
      <w:r>
        <w:rPr>
          <w:rFonts w:eastAsia="Calibri"/>
          <w:szCs w:val="24"/>
          <w:lang w:val="pt-BR"/>
        </w:rPr>
        <w:t xml:space="preserve">Butų ir kitų patalpų savininkų </w:t>
      </w:r>
      <w:r>
        <w:rPr>
          <w:rFonts w:eastAsia="Calibri"/>
          <w:szCs w:val="24"/>
        </w:rPr>
        <w:t>susirinkimo dalyvių sąrašas</w:t>
      </w:r>
      <w:r>
        <w:rPr>
          <w:rFonts w:eastAsia="Calibri"/>
          <w:szCs w:val="24"/>
          <w:lang w:val="pt-BR"/>
        </w:rPr>
        <w:t xml:space="preserve"> (</w:t>
      </w:r>
      <w:r>
        <w:rPr>
          <w:rFonts w:eastAsia="Calibri"/>
          <w:szCs w:val="24"/>
        </w:rPr>
        <w:t>Pavyzdinės butų ir kitų patalpų savininkų sprendimo dėl daugiabučio namo atnaujinimo (modernizavimo) protokolo formos 3 priedas) ar kai vykdomas balsavimas raštu – balsavimo biuletenių išdavimo lapas, arba balsavimo biuletenių įteikimo aktas, arba kitoks įrodymas apie balsavimo biuletenių įteikimą.</w:t>
      </w:r>
    </w:p>
    <w:p w:rsidR="00B744C0" w:rsidRDefault="00B744C0" w:rsidP="00B744C0">
      <w:pPr>
        <w:tabs>
          <w:tab w:val="left" w:pos="720"/>
        </w:tabs>
        <w:jc w:val="both"/>
        <w:rPr>
          <w:rFonts w:eastAsia="Calibri"/>
          <w:szCs w:val="24"/>
          <w:lang w:val="pt-BR"/>
        </w:rPr>
      </w:pPr>
      <w:r>
        <w:rPr>
          <w:rFonts w:eastAsia="Calibri"/>
          <w:szCs w:val="24"/>
        </w:rPr>
        <w:t>2. Pranešimo apie butų ir kitų patalpų savininkų susirinkimo šaukimą, priimant sprendimą dėl daugiabučio namo atnaujinimo (modernizavimo)</w:t>
      </w:r>
      <w:r>
        <w:rPr>
          <w:rFonts w:eastAsia="Calibri"/>
          <w:szCs w:val="24"/>
          <w:lang w:val="pt-BR"/>
        </w:rPr>
        <w:t xml:space="preserve"> (</w:t>
      </w:r>
      <w:r>
        <w:rPr>
          <w:rFonts w:eastAsia="Calibri"/>
          <w:szCs w:val="24"/>
        </w:rPr>
        <w:t xml:space="preserve">Pavyzdinės butų ir kitų patalpų savininkų sprendimo dėl daugiabučio namo atnaujinimo (modernizavimo) protokolo formos </w:t>
      </w:r>
      <w:r>
        <w:rPr>
          <w:rFonts w:eastAsia="Calibri"/>
          <w:szCs w:val="24"/>
          <w:lang w:val="pt-BR"/>
        </w:rPr>
        <w:t xml:space="preserve">4 priedas) </w:t>
      </w:r>
    </w:p>
    <w:p w:rsidR="00B744C0" w:rsidRDefault="00B744C0" w:rsidP="00B744C0">
      <w:pPr>
        <w:tabs>
          <w:tab w:val="left" w:pos="720"/>
        </w:tabs>
        <w:jc w:val="both"/>
        <w:rPr>
          <w:rFonts w:eastAsia="Calibri"/>
          <w:szCs w:val="24"/>
        </w:rPr>
      </w:pPr>
      <w:r>
        <w:rPr>
          <w:rFonts w:eastAsia="Calibri"/>
          <w:szCs w:val="24"/>
        </w:rPr>
        <w:t xml:space="preserve">3. Vardinio balsavimo ar balsavimo raštu biuleteniai (Pavyzdinės butų ir kitų patalpų savininkų sprendimo dėl daugiabučio namo atnaujinimo (modernizavimo) protokolo formos 2 priedas). </w:t>
      </w:r>
    </w:p>
    <w:p w:rsidR="00B744C0" w:rsidRDefault="00B744C0" w:rsidP="00B744C0">
      <w:pPr>
        <w:tabs>
          <w:tab w:val="left" w:pos="720"/>
        </w:tabs>
        <w:jc w:val="both"/>
        <w:rPr>
          <w:rFonts w:eastAsia="Calibri"/>
          <w:szCs w:val="24"/>
        </w:rPr>
      </w:pPr>
      <w:r>
        <w:rPr>
          <w:rFonts w:eastAsia="Calibri"/>
          <w:szCs w:val="24"/>
        </w:rPr>
        <w:t>4. Namo atnaujinimo (modernizavimo) investicijų plano kopija.</w:t>
      </w:r>
    </w:p>
    <w:p w:rsidR="00B744C0" w:rsidRDefault="00B744C0" w:rsidP="00B744C0">
      <w:pPr>
        <w:tabs>
          <w:tab w:val="left" w:pos="720"/>
        </w:tabs>
        <w:jc w:val="both"/>
        <w:rPr>
          <w:szCs w:val="24"/>
          <w:lang w:eastAsia="lt-LT"/>
        </w:rPr>
      </w:pPr>
    </w:p>
    <w:p w:rsidR="00B744C0" w:rsidRDefault="00B744C0" w:rsidP="00B744C0">
      <w:pPr>
        <w:tabs>
          <w:tab w:val="right" w:leader="underscore" w:pos="9072"/>
        </w:tabs>
        <w:jc w:val="both"/>
        <w:rPr>
          <w:szCs w:val="24"/>
          <w:lang w:eastAsia="lt-LT"/>
        </w:rPr>
      </w:pPr>
    </w:p>
    <w:p w:rsidR="00B744C0" w:rsidRDefault="00B744C0" w:rsidP="00B744C0">
      <w:pPr>
        <w:tabs>
          <w:tab w:val="right" w:leader="underscore" w:pos="9072"/>
        </w:tabs>
        <w:jc w:val="both"/>
        <w:rPr>
          <w:szCs w:val="24"/>
          <w:lang w:eastAsia="lt-LT"/>
        </w:rPr>
      </w:pPr>
      <w:r>
        <w:rPr>
          <w:szCs w:val="24"/>
          <w:lang w:eastAsia="lt-LT"/>
        </w:rPr>
        <w:t>Susirinkimo pirmininkas</w:t>
      </w:r>
      <w:r>
        <w:rPr>
          <w:szCs w:val="24"/>
          <w:lang w:eastAsia="lt-LT"/>
        </w:rPr>
        <w:tab/>
      </w:r>
    </w:p>
    <w:p w:rsidR="00B744C0" w:rsidRDefault="00B744C0" w:rsidP="00B744C0">
      <w:pPr>
        <w:tabs>
          <w:tab w:val="right" w:pos="7800"/>
        </w:tabs>
        <w:ind w:firstLine="3120"/>
        <w:jc w:val="both"/>
        <w:rPr>
          <w:szCs w:val="24"/>
          <w:lang w:eastAsia="lt-LT"/>
        </w:rPr>
      </w:pPr>
      <w:r>
        <w:rPr>
          <w:szCs w:val="24"/>
          <w:lang w:eastAsia="lt-LT"/>
        </w:rPr>
        <w:t>(parašas)</w:t>
      </w:r>
      <w:r>
        <w:rPr>
          <w:szCs w:val="24"/>
          <w:lang w:eastAsia="lt-LT"/>
        </w:rPr>
        <w:tab/>
        <w:t>(vardas, pavardė)</w:t>
      </w:r>
    </w:p>
    <w:p w:rsidR="00B744C0" w:rsidRDefault="00B744C0" w:rsidP="00B744C0">
      <w:pPr>
        <w:tabs>
          <w:tab w:val="right" w:leader="underscore" w:pos="9072"/>
        </w:tabs>
        <w:jc w:val="both"/>
        <w:rPr>
          <w:szCs w:val="24"/>
          <w:lang w:eastAsia="lt-LT"/>
        </w:rPr>
      </w:pPr>
      <w:r>
        <w:rPr>
          <w:szCs w:val="24"/>
          <w:lang w:eastAsia="lt-LT"/>
        </w:rPr>
        <w:t xml:space="preserve">Susirinkimo sekretorius </w:t>
      </w:r>
      <w:r>
        <w:rPr>
          <w:szCs w:val="24"/>
          <w:lang w:eastAsia="lt-LT"/>
        </w:rPr>
        <w:tab/>
      </w:r>
    </w:p>
    <w:p w:rsidR="00B744C0" w:rsidRPr="00F4466E" w:rsidRDefault="00B744C0" w:rsidP="00B744C0">
      <w:pPr>
        <w:tabs>
          <w:tab w:val="right" w:pos="7800"/>
        </w:tabs>
        <w:ind w:firstLine="3120"/>
        <w:jc w:val="both"/>
        <w:rPr>
          <w:szCs w:val="24"/>
          <w:lang w:eastAsia="lt-LT"/>
        </w:rPr>
      </w:pPr>
      <w:r>
        <w:rPr>
          <w:szCs w:val="24"/>
          <w:lang w:eastAsia="lt-LT"/>
        </w:rPr>
        <w:t>(parašas)</w:t>
      </w:r>
      <w:r>
        <w:rPr>
          <w:szCs w:val="24"/>
          <w:lang w:eastAsia="lt-LT"/>
        </w:rPr>
        <w:tab/>
        <w:t>(vardas, pavardė)</w:t>
      </w:r>
    </w:p>
    <w:sectPr w:rsidR="00B744C0" w:rsidRPr="00F4466E" w:rsidSect="00D042B5">
      <w:footerReference w:type="default" r:id="rId6"/>
      <w:pgSz w:w="11906" w:h="16838"/>
      <w:pgMar w:top="709"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B5" w:rsidRDefault="00D042B5" w:rsidP="00D042B5">
      <w:r>
        <w:separator/>
      </w:r>
    </w:p>
  </w:endnote>
  <w:endnote w:type="continuationSeparator" w:id="0">
    <w:p w:rsidR="00D042B5" w:rsidRDefault="00D042B5" w:rsidP="00D0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235292"/>
      <w:docPartObj>
        <w:docPartGallery w:val="Page Numbers (Bottom of Page)"/>
        <w:docPartUnique/>
      </w:docPartObj>
    </w:sdtPr>
    <w:sdtEndPr/>
    <w:sdtContent>
      <w:p w:rsidR="00D042B5" w:rsidRDefault="00D042B5">
        <w:pPr>
          <w:pStyle w:val="Porat"/>
          <w:jc w:val="center"/>
        </w:pPr>
        <w:r>
          <w:fldChar w:fldCharType="begin"/>
        </w:r>
        <w:r>
          <w:instrText>PAGE   \* MERGEFORMAT</w:instrText>
        </w:r>
        <w:r>
          <w:fldChar w:fldCharType="separate"/>
        </w:r>
        <w:r w:rsidR="00A52C5B">
          <w:rPr>
            <w:noProof/>
          </w:rPr>
          <w:t>5</w:t>
        </w:r>
        <w:r>
          <w:fldChar w:fldCharType="end"/>
        </w:r>
      </w:p>
    </w:sdtContent>
  </w:sdt>
  <w:p w:rsidR="00D042B5" w:rsidRDefault="00D042B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B5" w:rsidRDefault="00D042B5" w:rsidP="00D042B5">
      <w:r>
        <w:separator/>
      </w:r>
    </w:p>
  </w:footnote>
  <w:footnote w:type="continuationSeparator" w:id="0">
    <w:p w:rsidR="00D042B5" w:rsidRDefault="00D042B5" w:rsidP="00D0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9"/>
    <w:rsid w:val="00022F79"/>
    <w:rsid w:val="00024022"/>
    <w:rsid w:val="000D1112"/>
    <w:rsid w:val="00211034"/>
    <w:rsid w:val="00212FDA"/>
    <w:rsid w:val="002470B3"/>
    <w:rsid w:val="002666E7"/>
    <w:rsid w:val="00294B67"/>
    <w:rsid w:val="003972AD"/>
    <w:rsid w:val="00425CE6"/>
    <w:rsid w:val="004C6B15"/>
    <w:rsid w:val="004E3A12"/>
    <w:rsid w:val="004F17F3"/>
    <w:rsid w:val="00565034"/>
    <w:rsid w:val="005665C2"/>
    <w:rsid w:val="005D2EA0"/>
    <w:rsid w:val="006767DE"/>
    <w:rsid w:val="006D0E26"/>
    <w:rsid w:val="007510DF"/>
    <w:rsid w:val="007C2964"/>
    <w:rsid w:val="007D34FD"/>
    <w:rsid w:val="007D3F59"/>
    <w:rsid w:val="0084286A"/>
    <w:rsid w:val="0088459B"/>
    <w:rsid w:val="008942F4"/>
    <w:rsid w:val="008E15AE"/>
    <w:rsid w:val="009C3B1B"/>
    <w:rsid w:val="009F61E6"/>
    <w:rsid w:val="00A52C5B"/>
    <w:rsid w:val="00B744C0"/>
    <w:rsid w:val="00B964FD"/>
    <w:rsid w:val="00BD5B33"/>
    <w:rsid w:val="00C75709"/>
    <w:rsid w:val="00CB19B6"/>
    <w:rsid w:val="00CD1BB6"/>
    <w:rsid w:val="00D042B5"/>
    <w:rsid w:val="00D34CEE"/>
    <w:rsid w:val="00D57DD2"/>
    <w:rsid w:val="00DA1659"/>
    <w:rsid w:val="00E115B4"/>
    <w:rsid w:val="00E75AC2"/>
    <w:rsid w:val="00EA48FB"/>
    <w:rsid w:val="00F80E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2DE6A-6D7F-4B9D-A021-8505A244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3F59"/>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A1659"/>
    <w:rPr>
      <w:b/>
      <w:bCs/>
    </w:rPr>
  </w:style>
  <w:style w:type="paragraph" w:customStyle="1" w:styleId="bodytext">
    <w:name w:val="bodytext"/>
    <w:basedOn w:val="prastasis"/>
    <w:rsid w:val="00F80E78"/>
    <w:pPr>
      <w:spacing w:before="100" w:beforeAutospacing="1" w:after="100" w:afterAutospacing="1"/>
      <w:ind w:firstLine="720"/>
    </w:pPr>
    <w:rPr>
      <w:rFonts w:ascii="Arial" w:hAnsi="Arial" w:cs="Arial"/>
      <w:sz w:val="20"/>
      <w:szCs w:val="24"/>
      <w:lang w:eastAsia="lt-LT"/>
    </w:rPr>
  </w:style>
  <w:style w:type="paragraph" w:styleId="Antrats">
    <w:name w:val="header"/>
    <w:basedOn w:val="prastasis"/>
    <w:link w:val="AntratsDiagrama"/>
    <w:uiPriority w:val="99"/>
    <w:unhideWhenUsed/>
    <w:rsid w:val="00D042B5"/>
    <w:pPr>
      <w:tabs>
        <w:tab w:val="center" w:pos="4819"/>
        <w:tab w:val="right" w:pos="9638"/>
      </w:tabs>
    </w:pPr>
  </w:style>
  <w:style w:type="character" w:customStyle="1" w:styleId="AntratsDiagrama">
    <w:name w:val="Antraštės Diagrama"/>
    <w:basedOn w:val="Numatytasispastraiposriftas"/>
    <w:link w:val="Antrats"/>
    <w:uiPriority w:val="99"/>
    <w:rsid w:val="00D042B5"/>
    <w:rPr>
      <w:rFonts w:ascii="Times New Roman" w:eastAsia="Times New Roman" w:hAnsi="Times New Roman" w:cs="Times New Roman"/>
      <w:sz w:val="24"/>
      <w:szCs w:val="20"/>
      <w:lang w:eastAsia="en-US"/>
    </w:rPr>
  </w:style>
  <w:style w:type="paragraph" w:styleId="Porat">
    <w:name w:val="footer"/>
    <w:basedOn w:val="prastasis"/>
    <w:link w:val="PoratDiagrama"/>
    <w:uiPriority w:val="99"/>
    <w:unhideWhenUsed/>
    <w:rsid w:val="00D042B5"/>
    <w:pPr>
      <w:tabs>
        <w:tab w:val="center" w:pos="4819"/>
        <w:tab w:val="right" w:pos="9638"/>
      </w:tabs>
    </w:pPr>
  </w:style>
  <w:style w:type="character" w:customStyle="1" w:styleId="PoratDiagrama">
    <w:name w:val="Poraštė Diagrama"/>
    <w:basedOn w:val="Numatytasispastraiposriftas"/>
    <w:link w:val="Porat"/>
    <w:uiPriority w:val="99"/>
    <w:rsid w:val="00D042B5"/>
    <w:rPr>
      <w:rFonts w:ascii="Times New Roman" w:eastAsia="Times New Roman" w:hAnsi="Times New Roman" w:cs="Times New Roman"/>
      <w:sz w:val="24"/>
      <w:szCs w:val="20"/>
      <w:lang w:eastAsia="en-US"/>
    </w:rPr>
  </w:style>
  <w:style w:type="paragraph" w:styleId="Sraopastraipa">
    <w:name w:val="List Paragraph"/>
    <w:basedOn w:val="prastasis"/>
    <w:uiPriority w:val="34"/>
    <w:qFormat/>
    <w:rsid w:val="00B74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9670</Words>
  <Characters>5512</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11</cp:revision>
  <dcterms:created xsi:type="dcterms:W3CDTF">2017-03-30T06:14:00Z</dcterms:created>
  <dcterms:modified xsi:type="dcterms:W3CDTF">2017-04-03T07:33:00Z</dcterms:modified>
</cp:coreProperties>
</file>