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Pr>
          <w:b/>
          <w:u w:val="single"/>
        </w:rPr>
        <w:t>Medžiotojų g. 5</w:t>
      </w:r>
      <w:r w:rsidR="00072CB5">
        <w:rPr>
          <w:b/>
          <w:u w:val="single"/>
        </w:rPr>
        <w:t>, Joniškis</w:t>
      </w:r>
      <w:r w:rsidRPr="008C7553">
        <w:t xml:space="preserve">          </w:t>
      </w:r>
      <w:r>
        <w:t xml:space="preserve">      </w:t>
      </w:r>
      <w:r w:rsidR="00072CB5">
        <w:t xml:space="preserve">        </w:t>
      </w:r>
      <w:r>
        <w:t xml:space="preserve">      </w:t>
      </w:r>
      <w:r w:rsidRPr="008C7553">
        <w:t>2017-0</w:t>
      </w:r>
      <w:r w:rsidR="00304C92">
        <w:t>3</w:t>
      </w:r>
      <w:r w:rsidRPr="008C7553">
        <w:t>-</w:t>
      </w:r>
      <w:r w:rsidR="00304C92">
        <w:t>2</w:t>
      </w:r>
      <w:r w:rsidR="00B409D5">
        <w:t>8</w:t>
      </w:r>
      <w:r w:rsidRPr="008C7553">
        <w:t xml:space="preserve"> Nr. (1</w:t>
      </w:r>
      <w:r>
        <w:t>1</w:t>
      </w:r>
      <w:r w:rsidRPr="008C7553">
        <w:t>.1) SDG-</w:t>
      </w:r>
      <w:r w:rsidR="00B409D5">
        <w:t>289</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304C92" w:rsidRDefault="001E21A2" w:rsidP="001E21A2">
      <w:pPr>
        <w:jc w:val="center"/>
        <w:rPr>
          <w:rFonts w:cs="Arial"/>
          <w:b/>
          <w:szCs w:val="24"/>
        </w:rPr>
      </w:pPr>
      <w:r w:rsidRPr="00304C92">
        <w:rPr>
          <w:rFonts w:cs="Calibri"/>
          <w:b/>
          <w:szCs w:val="24"/>
        </w:rPr>
        <w:t xml:space="preserve"> </w:t>
      </w:r>
      <w:r w:rsidRPr="00304C92">
        <w:rPr>
          <w:rFonts w:cs="Arial"/>
          <w:b/>
          <w:szCs w:val="24"/>
        </w:rPr>
        <w:t>KVIEČIAME BUTŲ IR KITŲ PATALPŲ SAVININKUS</w:t>
      </w:r>
      <w:r w:rsidRPr="00304C92">
        <w:rPr>
          <w:rFonts w:cs="Calibri"/>
          <w:b/>
          <w:szCs w:val="24"/>
        </w:rPr>
        <w:t xml:space="preserve"> </w:t>
      </w:r>
      <w:r w:rsidRPr="00304C92">
        <w:rPr>
          <w:rFonts w:cs="Arial"/>
          <w:b/>
          <w:szCs w:val="24"/>
        </w:rPr>
        <w:t>PRIIMTI SPRENDIMĄ DĖL DAUGIABUČIO NAMO, ESANČIO MEDŽIOTOJŲ G. 5,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bookmarkStart w:id="0" w:name="_GoBack"/>
      <w:bookmarkEnd w:id="0"/>
    </w:p>
    <w:p w:rsidR="001E21A2" w:rsidRPr="00304C92" w:rsidRDefault="001E21A2" w:rsidP="001E21A2">
      <w:pPr>
        <w:rPr>
          <w:rFonts w:cs="Calibri"/>
          <w:b/>
          <w:szCs w:val="24"/>
        </w:rPr>
      </w:pPr>
      <w:r w:rsidRPr="00304C92">
        <w:rPr>
          <w:b/>
          <w:szCs w:val="24"/>
        </w:rPr>
        <w:tab/>
        <w:t>Susirin</w:t>
      </w:r>
      <w:r w:rsidR="00C11900">
        <w:rPr>
          <w:b/>
          <w:szCs w:val="24"/>
        </w:rPr>
        <w:t xml:space="preserve">kimo data :  2017 m. balandžio 11 </w:t>
      </w:r>
      <w:r w:rsidRPr="00304C92">
        <w:rPr>
          <w:b/>
          <w:szCs w:val="24"/>
        </w:rPr>
        <w:t>d.</w:t>
      </w:r>
    </w:p>
    <w:p w:rsidR="001E21A2" w:rsidRPr="00304C92" w:rsidRDefault="001E21A2" w:rsidP="001E21A2">
      <w:pPr>
        <w:rPr>
          <w:rFonts w:cs="Calibri"/>
          <w:b/>
          <w:szCs w:val="24"/>
        </w:rPr>
      </w:pPr>
      <w:r w:rsidRPr="00304C92">
        <w:rPr>
          <w:rFonts w:cs="Calibri"/>
          <w:b/>
          <w:szCs w:val="24"/>
        </w:rPr>
        <w:tab/>
      </w:r>
      <w:r w:rsidRPr="00304C92">
        <w:rPr>
          <w:b/>
          <w:szCs w:val="24"/>
        </w:rPr>
        <w:t xml:space="preserve">Susirinkimo laikas: 17.30 val. </w:t>
      </w:r>
    </w:p>
    <w:p w:rsidR="001E21A2" w:rsidRPr="00802E13" w:rsidRDefault="001E21A2" w:rsidP="00802E13">
      <w:pPr>
        <w:rPr>
          <w:b/>
          <w:sz w:val="20"/>
        </w:rPr>
      </w:pPr>
      <w:r w:rsidRPr="00304C92">
        <w:rPr>
          <w:rFonts w:cs="Calibri"/>
          <w:b/>
          <w:szCs w:val="24"/>
        </w:rPr>
        <w:tab/>
      </w:r>
      <w:r w:rsidRPr="00304C92">
        <w:rPr>
          <w:b/>
          <w:szCs w:val="24"/>
        </w:rPr>
        <w:t>Susirinkimo vieta:  Joniškio rajono savivaldybės salė</w:t>
      </w:r>
      <w:r>
        <w:rPr>
          <w:b/>
          <w:sz w:val="48"/>
          <w:szCs w:val="48"/>
        </w:rPr>
        <w:t xml:space="preserve">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b/>
          <w:sz w:val="24"/>
          <w:szCs w:val="24"/>
        </w:rPr>
        <w:t>iki balandžio 11 d. 17.00 val.</w:t>
      </w:r>
      <w:r w:rsidRPr="00304C92">
        <w:rPr>
          <w:sz w:val="24"/>
          <w:szCs w:val="24"/>
        </w:rPr>
        <w:t xml:space="preserve"> 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b/>
          <w:sz w:val="24"/>
          <w:szCs w:val="24"/>
        </w:rPr>
      </w:pPr>
      <w:r w:rsidRPr="00304C92">
        <w:rPr>
          <w:b/>
          <w:sz w:val="24"/>
          <w:szCs w:val="24"/>
        </w:rPr>
        <w:t xml:space="preserve">iki balandžio 4 d. 17.00 val. </w:t>
      </w:r>
      <w:r w:rsidRPr="00304C92">
        <w:rPr>
          <w:rFonts w:cs="Arial"/>
          <w:sz w:val="24"/>
          <w:szCs w:val="24"/>
        </w:rPr>
        <w:t>pateikti pasiūlymus, klausimus, nuomonę ar turimą informaciją susirinkimo darbotvarkės klausimais</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nuo balandžio 4 d. 8.00 val.</w:t>
      </w:r>
      <w:r w:rsidRPr="00304C92">
        <w:rPr>
          <w:sz w:val="24"/>
          <w:szCs w:val="24"/>
        </w:rPr>
        <w:t xml:space="preserve"> </w:t>
      </w:r>
      <w:r w:rsidRPr="00304C92">
        <w:rPr>
          <w:b/>
          <w:sz w:val="24"/>
          <w:szCs w:val="24"/>
        </w:rPr>
        <w:t>iki  balandžio 11 d. 17.00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w:t>
      </w:r>
      <w:r>
        <w:rPr>
          <w:szCs w:val="24"/>
        </w:rPr>
        <w:lastRenderedPageBreak/>
        <w:t xml:space="preserve">Lietuva“ (kodas 111689163, registruotas buveinės adresas Švitrigailos g. 11B, Vilnius), bendrojo naudojimo objektų valdytojo. Asmens duomenų tvarkymo tikslas – pateiktos informacijos teisingumo įvertinimas, mokumo įvertinimas, įsiskolinimo 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C11900">
      <w:r>
        <w:t>D</w:t>
      </w:r>
      <w:r w:rsidR="00B409D5">
        <w:t>augiabučių namų administravimo vyr. spec.</w:t>
      </w:r>
      <w:r>
        <w:t xml:space="preserve">                                                                  </w:t>
      </w:r>
      <w:r w:rsidR="00B409D5">
        <w:t xml:space="preserve">Martas </w:t>
      </w:r>
      <w:proofErr w:type="spellStart"/>
      <w:r w:rsidR="00B409D5">
        <w:t>Ginkus</w:t>
      </w:r>
      <w:proofErr w:type="spellEnd"/>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72CB5"/>
    <w:rsid w:val="001E21A2"/>
    <w:rsid w:val="00294B67"/>
    <w:rsid w:val="00304C92"/>
    <w:rsid w:val="00437AE7"/>
    <w:rsid w:val="00506040"/>
    <w:rsid w:val="00802E13"/>
    <w:rsid w:val="00815636"/>
    <w:rsid w:val="00B409D5"/>
    <w:rsid w:val="00C119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2962</Words>
  <Characters>1689</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5</cp:revision>
  <cp:lastPrinted>2017-03-28T08:21:00Z</cp:lastPrinted>
  <dcterms:created xsi:type="dcterms:W3CDTF">2017-03-27T08:20:00Z</dcterms:created>
  <dcterms:modified xsi:type="dcterms:W3CDTF">2017-03-28T10:29:00Z</dcterms:modified>
</cp:coreProperties>
</file>